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367" w:rsidRDefault="006E2370">
      <w:pPr>
        <w:pStyle w:val="aff5"/>
      </w:pPr>
      <w:r>
        <w:t xml:space="preserve">АДМИНИСТРАЦИЯ ОТРАДНЕНСКОГО </w:t>
      </w:r>
      <w:proofErr w:type="gramStart"/>
      <w:r>
        <w:t>СЕЛЬСКОГО</w:t>
      </w:r>
      <w:proofErr w:type="gramEnd"/>
      <w:r>
        <w:t xml:space="preserve"> </w:t>
      </w:r>
    </w:p>
    <w:p w:rsidR="004F3367" w:rsidRDefault="006E2370">
      <w:pPr>
        <w:pStyle w:val="aff5"/>
      </w:pPr>
      <w:r>
        <w:t xml:space="preserve">ПОСЕЛЕНИЯ ОТРАДНЕНСКОГО РАЙОНА </w:t>
      </w:r>
    </w:p>
    <w:p w:rsidR="004F3367" w:rsidRDefault="004F3367">
      <w:pPr>
        <w:pStyle w:val="aff5"/>
      </w:pPr>
    </w:p>
    <w:p w:rsidR="004F3367" w:rsidRDefault="006E2370">
      <w:pPr>
        <w:pStyle w:val="aff5"/>
        <w:spacing w:line="360" w:lineRule="auto"/>
      </w:pPr>
      <w:proofErr w:type="gramStart"/>
      <w:r>
        <w:rPr>
          <w:sz w:val="36"/>
          <w:szCs w:val="36"/>
        </w:rPr>
        <w:t>П</w:t>
      </w:r>
      <w:proofErr w:type="gramEnd"/>
      <w:r>
        <w:rPr>
          <w:sz w:val="36"/>
          <w:szCs w:val="36"/>
        </w:rPr>
        <w:t xml:space="preserve"> О С Т А Н О В Л Е Н И Е</w:t>
      </w:r>
    </w:p>
    <w:p w:rsidR="004F3367" w:rsidRDefault="00406720">
      <w:pPr>
        <w:pStyle w:val="a0"/>
      </w:pPr>
      <w:r>
        <w:rPr>
          <w:rFonts w:ascii="Times New Roman" w:hAnsi="Times New Roman"/>
          <w:sz w:val="24"/>
          <w:szCs w:val="24"/>
        </w:rPr>
        <w:t xml:space="preserve">От  </w:t>
      </w:r>
      <w:r w:rsidR="006E2370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  <w:u w:val="single"/>
        </w:rPr>
        <w:t xml:space="preserve">03.12.2014 </w:t>
      </w:r>
      <w:r w:rsidR="006E2370">
        <w:rPr>
          <w:rFonts w:ascii="Times New Roman" w:hAnsi="Times New Roman"/>
          <w:sz w:val="24"/>
          <w:szCs w:val="24"/>
        </w:rPr>
        <w:tab/>
        <w:t xml:space="preserve"> </w:t>
      </w:r>
      <w:r w:rsidR="006E2370">
        <w:rPr>
          <w:rFonts w:ascii="Times New Roman" w:hAnsi="Times New Roman"/>
          <w:sz w:val="24"/>
          <w:szCs w:val="24"/>
        </w:rPr>
        <w:tab/>
      </w:r>
      <w:r w:rsidR="006E2370">
        <w:rPr>
          <w:rFonts w:ascii="Times New Roman" w:hAnsi="Times New Roman"/>
          <w:sz w:val="24"/>
          <w:szCs w:val="24"/>
        </w:rPr>
        <w:tab/>
      </w:r>
      <w:r w:rsidR="006E2370">
        <w:rPr>
          <w:rFonts w:ascii="Times New Roman" w:hAnsi="Times New Roman"/>
          <w:sz w:val="24"/>
          <w:szCs w:val="24"/>
        </w:rPr>
        <w:tab/>
      </w:r>
      <w:r w:rsidR="006E2370">
        <w:rPr>
          <w:rFonts w:ascii="Times New Roman" w:hAnsi="Times New Roman"/>
          <w:sz w:val="24"/>
          <w:szCs w:val="24"/>
        </w:rPr>
        <w:tab/>
      </w:r>
      <w:r w:rsidR="006E2370">
        <w:rPr>
          <w:rFonts w:ascii="Times New Roman" w:hAnsi="Times New Roman"/>
          <w:sz w:val="24"/>
          <w:szCs w:val="24"/>
        </w:rPr>
        <w:tab/>
      </w:r>
      <w:r w:rsidR="006E2370">
        <w:rPr>
          <w:rFonts w:ascii="Times New Roman" w:hAnsi="Times New Roman"/>
          <w:sz w:val="24"/>
          <w:szCs w:val="24"/>
        </w:rPr>
        <w:tab/>
        <w:t xml:space="preserve">              </w:t>
      </w:r>
      <w:r w:rsidR="006E2370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6E2370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596</w:t>
      </w:r>
      <w:r w:rsidR="006E2370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F3367" w:rsidRDefault="006E2370">
      <w:pPr>
        <w:pStyle w:val="a0"/>
        <w:jc w:val="center"/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ст-ца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Отрадная</w:t>
      </w:r>
    </w:p>
    <w:p w:rsidR="004F3367" w:rsidRDefault="004F3367">
      <w:pPr>
        <w:pStyle w:val="a0"/>
        <w:widowControl w:val="0"/>
        <w:spacing w:after="0" w:line="100" w:lineRule="atLeast"/>
        <w:jc w:val="center"/>
      </w:pPr>
    </w:p>
    <w:p w:rsidR="004F3367" w:rsidRDefault="004F3367">
      <w:pPr>
        <w:pStyle w:val="a0"/>
        <w:widowControl w:val="0"/>
        <w:spacing w:after="0" w:line="100" w:lineRule="atLeast"/>
        <w:jc w:val="center"/>
      </w:pPr>
    </w:p>
    <w:p w:rsidR="003F07FB" w:rsidRDefault="006E2370">
      <w:pPr>
        <w:pStyle w:val="a0"/>
        <w:spacing w:after="0"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муниципальной  программы  «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Социальная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3F07FB" w:rsidRDefault="006E2370">
      <w:pPr>
        <w:pStyle w:val="a0"/>
        <w:spacing w:after="0" w:line="10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поддержка населения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Отрадненского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</w:p>
    <w:p w:rsidR="004F3367" w:rsidRDefault="006E2370">
      <w:pPr>
        <w:pStyle w:val="a0"/>
        <w:spacing w:after="0" w:line="100" w:lineRule="atLeast"/>
        <w:jc w:val="center"/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Отрадненского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 » на 2015- 2017 годы</w:t>
      </w:r>
    </w:p>
    <w:p w:rsidR="004F3367" w:rsidRDefault="004F3367">
      <w:pPr>
        <w:pStyle w:val="a0"/>
        <w:spacing w:after="0" w:line="100" w:lineRule="atLeast"/>
        <w:jc w:val="center"/>
      </w:pPr>
    </w:p>
    <w:p w:rsidR="004F3367" w:rsidRDefault="006E2370">
      <w:pPr>
        <w:pStyle w:val="a0"/>
        <w:spacing w:line="100" w:lineRule="atLeast"/>
        <w:ind w:firstLine="709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Российской Федерации»,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от 8 октября 2014 года № 462 «</w:t>
      </w:r>
      <w:r>
        <w:rPr>
          <w:rFonts w:ascii="Times New Roman" w:hAnsi="Times New Roman"/>
          <w:bCs/>
          <w:sz w:val="28"/>
          <w:szCs w:val="28"/>
        </w:rPr>
        <w:t xml:space="preserve">Об утверждении Порядка принятия решений о разработке, формирования, реализации и оценки эффективности реализации муниципальных программ </w:t>
      </w:r>
      <w:proofErr w:type="spellStart"/>
      <w:r>
        <w:rPr>
          <w:rFonts w:ascii="Times New Roman" w:hAnsi="Times New Roman"/>
          <w:bCs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/>
          <w:bCs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</w:t>
      </w:r>
      <w:r w:rsidR="00783AA0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</w:rPr>
        <w:t xml:space="preserve">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от</w:t>
      </w:r>
      <w:proofErr w:type="gramEnd"/>
      <w:r>
        <w:rPr>
          <w:rFonts w:ascii="Times New Roman" w:hAnsi="Times New Roman"/>
          <w:sz w:val="28"/>
          <w:szCs w:val="28"/>
        </w:rPr>
        <w:t xml:space="preserve"> 16 октября 2014 года № 479 «Об утверждении Перечня муниципальных программ»,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ю:</w:t>
      </w:r>
    </w:p>
    <w:p w:rsidR="004F3367" w:rsidRDefault="006E2370">
      <w:pPr>
        <w:pStyle w:val="a0"/>
        <w:widowControl w:val="0"/>
        <w:spacing w:after="0" w:line="100" w:lineRule="atLeast"/>
        <w:ind w:left="45" w:firstLine="705"/>
        <w:jc w:val="both"/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1.Утвердить муниципальную целевую программу «Социальная поддержка населения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Отрадненского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Отрадненского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» на 2015 – 2017 годы (прилагается).</w:t>
      </w:r>
    </w:p>
    <w:p w:rsidR="004F3367" w:rsidRDefault="006E2370">
      <w:pPr>
        <w:pStyle w:val="a0"/>
        <w:spacing w:after="0"/>
        <w:ind w:firstLine="708"/>
        <w:jc w:val="both"/>
      </w:pPr>
      <w:r>
        <w:rPr>
          <w:rFonts w:ascii="Times New Roman" w:hAnsi="Times New Roman"/>
          <w:sz w:val="28"/>
          <w:szCs w:val="28"/>
        </w:rPr>
        <w:t xml:space="preserve">2. Предусмотреть в бюджете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средства на финансирование программы.</w:t>
      </w:r>
    </w:p>
    <w:p w:rsidR="004F3367" w:rsidRDefault="006E2370">
      <w:pPr>
        <w:pStyle w:val="a0"/>
        <w:spacing w:after="0"/>
        <w:jc w:val="both"/>
      </w:pPr>
      <w:r>
        <w:rPr>
          <w:rFonts w:ascii="Times New Roman" w:hAnsi="Times New Roman"/>
          <w:sz w:val="28"/>
          <w:szCs w:val="28"/>
        </w:rPr>
        <w:tab/>
        <w:t xml:space="preserve">3. Финансирование расходов на реализацию указанной программы, осуществлять в пределах средств, утвержденных в бюджете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на эти цели. </w:t>
      </w:r>
    </w:p>
    <w:p w:rsidR="004F3367" w:rsidRDefault="006E2370">
      <w:pPr>
        <w:pStyle w:val="a0"/>
        <w:spacing w:after="0"/>
        <w:jc w:val="both"/>
      </w:pPr>
      <w:r>
        <w:rPr>
          <w:rFonts w:ascii="Times New Roman" w:hAnsi="Times New Roman"/>
          <w:sz w:val="28"/>
          <w:szCs w:val="28"/>
        </w:rPr>
        <w:tab/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F3367" w:rsidRDefault="006E2370">
      <w:pPr>
        <w:pStyle w:val="a0"/>
        <w:spacing w:after="0"/>
        <w:jc w:val="both"/>
      </w:pPr>
      <w:r>
        <w:rPr>
          <w:rFonts w:ascii="Times New Roman" w:hAnsi="Times New Roman"/>
          <w:sz w:val="28"/>
          <w:szCs w:val="28"/>
        </w:rPr>
        <w:tab/>
        <w:t>5. Постановление вступает в силу с 1 января 2015 года.</w:t>
      </w:r>
    </w:p>
    <w:p w:rsidR="004F3367" w:rsidRDefault="004F3367">
      <w:pPr>
        <w:pStyle w:val="aff7"/>
        <w:jc w:val="both"/>
      </w:pPr>
    </w:p>
    <w:p w:rsidR="004F3367" w:rsidRDefault="004F3367">
      <w:pPr>
        <w:pStyle w:val="aff7"/>
        <w:jc w:val="both"/>
      </w:pPr>
    </w:p>
    <w:p w:rsidR="004F3367" w:rsidRDefault="006E2370">
      <w:pPr>
        <w:pStyle w:val="a0"/>
        <w:spacing w:after="0"/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4F3367" w:rsidRDefault="006E2370">
      <w:pPr>
        <w:pStyle w:val="a0"/>
        <w:spacing w:after="0"/>
      </w:pP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А. В. </w:t>
      </w:r>
      <w:proofErr w:type="gramStart"/>
      <w:r>
        <w:rPr>
          <w:rFonts w:ascii="Times New Roman" w:hAnsi="Times New Roman"/>
          <w:sz w:val="28"/>
          <w:szCs w:val="28"/>
        </w:rPr>
        <w:t>Едунов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C21E28" w:rsidRDefault="00C21E28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21E28" w:rsidRDefault="00C21E28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21E28" w:rsidRDefault="00C21E28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42D3F" w:rsidRDefault="00042D3F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21E28" w:rsidRDefault="00C21E28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643"/>
        <w:gridCol w:w="5211"/>
      </w:tblGrid>
      <w:tr w:rsidR="00C21E28" w:rsidTr="00614129">
        <w:tc>
          <w:tcPr>
            <w:tcW w:w="4643" w:type="dxa"/>
            <w:shd w:val="clear" w:color="auto" w:fill="auto"/>
          </w:tcPr>
          <w:p w:rsidR="00C21E28" w:rsidRDefault="00C21E28" w:rsidP="00C21E28">
            <w:pPr>
              <w:snapToGrid w:val="0"/>
              <w:spacing w:after="0" w:line="240" w:lineRule="auto"/>
              <w:rPr>
                <w:bCs/>
                <w:sz w:val="28"/>
                <w:szCs w:val="20"/>
              </w:rPr>
            </w:pPr>
          </w:p>
        </w:tc>
        <w:tc>
          <w:tcPr>
            <w:tcW w:w="5211" w:type="dxa"/>
            <w:shd w:val="clear" w:color="auto" w:fill="auto"/>
          </w:tcPr>
          <w:p w:rsidR="00C21E28" w:rsidRDefault="00C21E28" w:rsidP="00C21E28">
            <w:pPr>
              <w:spacing w:after="0" w:line="240" w:lineRule="auto"/>
              <w:jc w:val="center"/>
              <w:rPr>
                <w:bCs/>
                <w:sz w:val="28"/>
                <w:szCs w:val="20"/>
              </w:rPr>
            </w:pPr>
            <w:r>
              <w:rPr>
                <w:bCs/>
                <w:sz w:val="28"/>
                <w:szCs w:val="20"/>
              </w:rPr>
              <w:t>ПРИЛОЖЕНИЕ</w:t>
            </w:r>
          </w:p>
          <w:p w:rsidR="00C21E28" w:rsidRDefault="00C21E28" w:rsidP="00C21E28">
            <w:pPr>
              <w:spacing w:after="0" w:line="240" w:lineRule="auto"/>
              <w:jc w:val="center"/>
              <w:rPr>
                <w:bCs/>
                <w:sz w:val="28"/>
                <w:szCs w:val="20"/>
              </w:rPr>
            </w:pPr>
          </w:p>
          <w:p w:rsidR="00C21E28" w:rsidRDefault="00C21E28" w:rsidP="00C21E28">
            <w:pPr>
              <w:spacing w:after="0" w:line="240" w:lineRule="auto"/>
              <w:jc w:val="center"/>
              <w:rPr>
                <w:bCs/>
                <w:sz w:val="28"/>
                <w:szCs w:val="20"/>
              </w:rPr>
            </w:pPr>
            <w:r>
              <w:rPr>
                <w:bCs/>
                <w:sz w:val="28"/>
                <w:szCs w:val="20"/>
              </w:rPr>
              <w:t>УТВЕРЖДЕНА</w:t>
            </w:r>
          </w:p>
          <w:p w:rsidR="00C21E28" w:rsidRDefault="00C21E28" w:rsidP="00C21E28">
            <w:pPr>
              <w:spacing w:after="0" w:line="240" w:lineRule="auto"/>
              <w:jc w:val="right"/>
              <w:rPr>
                <w:bCs/>
                <w:sz w:val="28"/>
                <w:szCs w:val="20"/>
              </w:rPr>
            </w:pPr>
          </w:p>
          <w:p w:rsidR="00C21E28" w:rsidRDefault="00C21E28" w:rsidP="00C21E28">
            <w:pPr>
              <w:spacing w:after="0" w:line="240" w:lineRule="auto"/>
              <w:jc w:val="center"/>
              <w:rPr>
                <w:bCs/>
                <w:sz w:val="28"/>
                <w:szCs w:val="20"/>
              </w:rPr>
            </w:pPr>
            <w:r>
              <w:rPr>
                <w:bCs/>
                <w:sz w:val="28"/>
                <w:szCs w:val="20"/>
              </w:rPr>
              <w:t>постановлением  администрации Отра</w:t>
            </w:r>
            <w:proofErr w:type="gramStart"/>
            <w:r>
              <w:rPr>
                <w:bCs/>
                <w:sz w:val="28"/>
                <w:szCs w:val="20"/>
              </w:rPr>
              <w:t>д-</w:t>
            </w:r>
            <w:proofErr w:type="gramEnd"/>
            <w:r>
              <w:rPr>
                <w:bCs/>
                <w:sz w:val="28"/>
                <w:szCs w:val="20"/>
              </w:rPr>
              <w:t xml:space="preserve">                                              </w:t>
            </w:r>
            <w:proofErr w:type="spellStart"/>
            <w:r>
              <w:rPr>
                <w:bCs/>
                <w:sz w:val="28"/>
                <w:szCs w:val="20"/>
              </w:rPr>
              <w:t>ненского</w:t>
            </w:r>
            <w:proofErr w:type="spellEnd"/>
            <w:r>
              <w:rPr>
                <w:bCs/>
                <w:sz w:val="28"/>
                <w:szCs w:val="20"/>
              </w:rPr>
              <w:t xml:space="preserve"> сельского поселения</w:t>
            </w:r>
          </w:p>
          <w:p w:rsidR="00C21E28" w:rsidRDefault="00C21E28" w:rsidP="00C21E28">
            <w:pPr>
              <w:spacing w:after="0" w:line="240" w:lineRule="auto"/>
              <w:jc w:val="center"/>
              <w:rPr>
                <w:bCs/>
                <w:sz w:val="28"/>
                <w:szCs w:val="20"/>
              </w:rPr>
            </w:pPr>
            <w:proofErr w:type="spellStart"/>
            <w:r>
              <w:rPr>
                <w:bCs/>
                <w:sz w:val="28"/>
                <w:szCs w:val="20"/>
              </w:rPr>
              <w:t>Отрадненского</w:t>
            </w:r>
            <w:proofErr w:type="spellEnd"/>
            <w:r>
              <w:rPr>
                <w:bCs/>
                <w:sz w:val="28"/>
                <w:szCs w:val="20"/>
              </w:rPr>
              <w:t xml:space="preserve"> района</w:t>
            </w:r>
          </w:p>
          <w:p w:rsidR="00C21E28" w:rsidRPr="00406720" w:rsidRDefault="00406720" w:rsidP="00C21E28">
            <w:pPr>
              <w:spacing w:after="0" w:line="240" w:lineRule="auto"/>
              <w:jc w:val="center"/>
              <w:rPr>
                <w:sz w:val="28"/>
                <w:szCs w:val="28"/>
                <w:u w:val="single"/>
              </w:rPr>
            </w:pPr>
            <w:r>
              <w:rPr>
                <w:bCs/>
                <w:sz w:val="28"/>
                <w:szCs w:val="20"/>
              </w:rPr>
              <w:t xml:space="preserve">от </w:t>
            </w:r>
            <w:r>
              <w:rPr>
                <w:bCs/>
                <w:sz w:val="28"/>
                <w:szCs w:val="20"/>
                <w:u w:val="single"/>
              </w:rPr>
              <w:t xml:space="preserve">03.12.2014 </w:t>
            </w:r>
            <w:r>
              <w:rPr>
                <w:bCs/>
                <w:sz w:val="28"/>
                <w:szCs w:val="20"/>
              </w:rPr>
              <w:t xml:space="preserve"> № </w:t>
            </w:r>
            <w:r>
              <w:rPr>
                <w:bCs/>
                <w:sz w:val="28"/>
                <w:szCs w:val="20"/>
                <w:u w:val="single"/>
              </w:rPr>
              <w:t>596</w:t>
            </w:r>
          </w:p>
          <w:p w:rsidR="00C21E28" w:rsidRDefault="00C21E28" w:rsidP="00042D3F">
            <w:pPr>
              <w:spacing w:after="0" w:line="240" w:lineRule="auto"/>
              <w:rPr>
                <w:bCs/>
                <w:sz w:val="28"/>
                <w:szCs w:val="20"/>
              </w:rPr>
            </w:pPr>
          </w:p>
        </w:tc>
      </w:tr>
    </w:tbl>
    <w:p w:rsidR="00042D3F" w:rsidRDefault="00042D3F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42D3F" w:rsidRDefault="00042D3F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42D3F" w:rsidRDefault="00042D3F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42D3F" w:rsidRDefault="00042D3F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F3367" w:rsidRDefault="006E2370">
      <w:pPr>
        <w:pStyle w:val="a0"/>
        <w:widowControl w:val="0"/>
        <w:spacing w:after="0" w:line="100" w:lineRule="atLeast"/>
        <w:jc w:val="center"/>
      </w:pPr>
      <w:r>
        <w:rPr>
          <w:rFonts w:ascii="Times New Roman" w:hAnsi="Times New Roman"/>
          <w:color w:val="000000"/>
          <w:sz w:val="28"/>
          <w:szCs w:val="28"/>
        </w:rPr>
        <w:t xml:space="preserve">МУНИЦИПАЛЬНАЯ  ПРОГРАММА </w:t>
      </w:r>
    </w:p>
    <w:p w:rsidR="004F3367" w:rsidRDefault="009C7B2F">
      <w:pPr>
        <w:pStyle w:val="a0"/>
        <w:widowControl w:val="0"/>
        <w:spacing w:after="0" w:line="100" w:lineRule="atLeast"/>
        <w:jc w:val="center"/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6E2370">
        <w:rPr>
          <w:rFonts w:ascii="Times New Roman" w:hAnsi="Times New Roman"/>
          <w:color w:val="000000"/>
          <w:sz w:val="28"/>
          <w:szCs w:val="28"/>
        </w:rPr>
        <w:t xml:space="preserve">Социальная поддержка населения </w:t>
      </w:r>
      <w:proofErr w:type="spellStart"/>
      <w:r w:rsidR="006E2370"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 w:rsidR="006E237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4F3367" w:rsidRDefault="006E2370">
      <w:pPr>
        <w:pStyle w:val="a0"/>
        <w:widowControl w:val="0"/>
        <w:spacing w:after="0" w:line="100" w:lineRule="atLeast"/>
        <w:jc w:val="center"/>
      </w:pPr>
      <w:r>
        <w:rPr>
          <w:rFonts w:ascii="Times New Roman" w:hAnsi="Times New Roman"/>
          <w:color w:val="000000"/>
          <w:sz w:val="28"/>
          <w:szCs w:val="28"/>
        </w:rPr>
        <w:t>сельского</w:t>
      </w:r>
      <w:r w:rsidR="009C7B2F">
        <w:rPr>
          <w:rFonts w:ascii="Times New Roman" w:hAnsi="Times New Roman"/>
          <w:color w:val="000000"/>
          <w:sz w:val="28"/>
          <w:szCs w:val="28"/>
        </w:rPr>
        <w:t xml:space="preserve"> поселения </w:t>
      </w:r>
      <w:proofErr w:type="spellStart"/>
      <w:r w:rsidR="009C7B2F"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 w:rsidR="009C7B2F">
        <w:rPr>
          <w:rFonts w:ascii="Times New Roman" w:hAnsi="Times New Roman"/>
          <w:color w:val="000000"/>
          <w:sz w:val="28"/>
          <w:szCs w:val="28"/>
        </w:rPr>
        <w:t xml:space="preserve"> района</w:t>
      </w:r>
      <w:r>
        <w:rPr>
          <w:rFonts w:ascii="Times New Roman" w:hAnsi="Times New Roman"/>
          <w:color w:val="000000"/>
          <w:sz w:val="28"/>
          <w:szCs w:val="28"/>
        </w:rPr>
        <w:t>»</w:t>
      </w:r>
    </w:p>
    <w:p w:rsidR="004F3367" w:rsidRDefault="006E2370">
      <w:pPr>
        <w:pStyle w:val="a0"/>
        <w:widowControl w:val="0"/>
        <w:spacing w:after="0" w:line="100" w:lineRule="atLeast"/>
        <w:jc w:val="center"/>
      </w:pPr>
      <w:r>
        <w:rPr>
          <w:rFonts w:ascii="Times New Roman" w:hAnsi="Times New Roman"/>
          <w:color w:val="000000"/>
          <w:sz w:val="28"/>
          <w:szCs w:val="28"/>
        </w:rPr>
        <w:t xml:space="preserve"> на 2015-2017 годы</w:t>
      </w:r>
    </w:p>
    <w:p w:rsidR="004F3367" w:rsidRDefault="004F3367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:rsidR="00042D3F" w:rsidRPr="00042D3F" w:rsidRDefault="00042D3F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</w:p>
    <w:p w:rsidR="004F3367" w:rsidRDefault="006E2370">
      <w:pPr>
        <w:pStyle w:val="a0"/>
        <w:widowControl w:val="0"/>
        <w:spacing w:after="0" w:line="100" w:lineRule="atLeast"/>
        <w:jc w:val="center"/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ПАСПОРТ </w:t>
      </w:r>
    </w:p>
    <w:p w:rsidR="009C7B2F" w:rsidRDefault="006E2370">
      <w:pPr>
        <w:pStyle w:val="a0"/>
        <w:widowControl w:val="0"/>
        <w:spacing w:after="0" w:line="100" w:lineRule="atLeast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муниципальной программы </w:t>
      </w:r>
      <w:r w:rsidR="009C7B2F">
        <w:rPr>
          <w:rFonts w:ascii="Times New Roman" w:hAnsi="Times New Roman"/>
          <w:color w:val="000000"/>
          <w:sz w:val="28"/>
          <w:szCs w:val="28"/>
        </w:rPr>
        <w:t xml:space="preserve">«Социальная поддержка населения </w:t>
      </w:r>
    </w:p>
    <w:p w:rsidR="004F3367" w:rsidRDefault="006E2370">
      <w:pPr>
        <w:pStyle w:val="a0"/>
        <w:widowControl w:val="0"/>
        <w:spacing w:after="0" w:line="100" w:lineRule="atLeast"/>
        <w:jc w:val="center"/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</w:t>
      </w:r>
      <w:r w:rsidR="009C7B2F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района»</w:t>
      </w:r>
    </w:p>
    <w:p w:rsidR="004F3367" w:rsidRDefault="006E2370">
      <w:pPr>
        <w:pStyle w:val="a0"/>
        <w:widowControl w:val="0"/>
        <w:spacing w:after="0" w:line="100" w:lineRule="atLeast"/>
        <w:jc w:val="center"/>
      </w:pPr>
      <w:r>
        <w:rPr>
          <w:rFonts w:ascii="Times New Roman" w:hAnsi="Times New Roman"/>
          <w:color w:val="000000"/>
          <w:sz w:val="28"/>
          <w:szCs w:val="28"/>
        </w:rPr>
        <w:t xml:space="preserve"> на 2015-2017 годы</w:t>
      </w:r>
    </w:p>
    <w:p w:rsidR="004F3367" w:rsidRDefault="004F3367">
      <w:pPr>
        <w:pStyle w:val="a0"/>
        <w:widowControl w:val="0"/>
        <w:spacing w:after="0" w:line="100" w:lineRule="atLeast"/>
        <w:jc w:val="center"/>
      </w:pPr>
    </w:p>
    <w:tbl>
      <w:tblPr>
        <w:tblW w:w="9508" w:type="dxa"/>
        <w:tblInd w:w="6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</w:tblBorders>
        <w:tblCellMar>
          <w:left w:w="10" w:type="dxa"/>
          <w:right w:w="10" w:type="dxa"/>
        </w:tblCellMar>
        <w:tblLook w:val="04A0"/>
      </w:tblPr>
      <w:tblGrid>
        <w:gridCol w:w="3129"/>
        <w:gridCol w:w="6379"/>
      </w:tblGrid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bookmarkStart w:id="0" w:name="Par34"/>
            <w:bookmarkEnd w:id="0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Наименование   </w:t>
            </w:r>
          </w:p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муниципальной программы      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 Социальная поддержка населения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» на 2015 – 2017  годы (дале</w:t>
            </w:r>
            <w:proofErr w:type="gram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е-</w:t>
            </w:r>
            <w:proofErr w:type="gram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Программа)</w:t>
            </w:r>
          </w:p>
        </w:tc>
      </w:tr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1"/>
              <w:jc w:val="both"/>
              <w:rPr>
                <w:sz w:val="28"/>
                <w:szCs w:val="28"/>
              </w:rPr>
            </w:pPr>
            <w:r w:rsidRPr="00644227">
              <w:rPr>
                <w:b w:val="0"/>
                <w:sz w:val="28"/>
                <w:szCs w:val="28"/>
              </w:rPr>
              <w:t xml:space="preserve">Федеральный закон Российской Федерации от 6 октября 2003 г. N 131-ФЗ "Об общих принципах организации местного самоуправления в Российской Федерации» в части организации </w:t>
            </w:r>
            <w:r w:rsidRPr="00644227">
              <w:rPr>
                <w:b w:val="0"/>
                <w:color w:val="000000"/>
                <w:sz w:val="28"/>
                <w:szCs w:val="28"/>
              </w:rPr>
              <w:t>социальной поддержки</w:t>
            </w:r>
          </w:p>
        </w:tc>
      </w:tr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Координатор Программы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Координатор подпрограммы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213"/>
              <w:spacing w:line="322" w:lineRule="exact"/>
              <w:ind w:firstLine="0"/>
              <w:jc w:val="both"/>
              <w:rPr>
                <w:sz w:val="28"/>
                <w:szCs w:val="28"/>
              </w:rPr>
            </w:pPr>
            <w:r w:rsidRPr="00644227">
              <w:rPr>
                <w:rStyle w:val="13"/>
                <w:b w:val="0"/>
                <w:sz w:val="28"/>
                <w:szCs w:val="28"/>
              </w:rPr>
              <w:t>не предусмотрен</w:t>
            </w:r>
          </w:p>
          <w:p w:rsidR="004F3367" w:rsidRPr="00644227" w:rsidRDefault="004F3367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</w:p>
        </w:tc>
      </w:tr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Участники Программы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Администрация 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 </w:t>
            </w:r>
          </w:p>
        </w:tc>
      </w:tr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 w:rsidP="00042D3F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Подпрограммы Программы</w:t>
            </w:r>
          </w:p>
        </w:tc>
        <w:tc>
          <w:tcPr>
            <w:tcW w:w="6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213"/>
              <w:spacing w:line="322" w:lineRule="exact"/>
              <w:ind w:firstLine="0"/>
              <w:jc w:val="both"/>
              <w:rPr>
                <w:sz w:val="28"/>
                <w:szCs w:val="28"/>
              </w:rPr>
            </w:pPr>
            <w:r w:rsidRPr="00644227">
              <w:rPr>
                <w:rStyle w:val="13"/>
                <w:b w:val="0"/>
                <w:sz w:val="28"/>
                <w:szCs w:val="28"/>
              </w:rPr>
              <w:t>не предусмотрены</w:t>
            </w:r>
          </w:p>
          <w:p w:rsidR="004F3367" w:rsidRPr="00644227" w:rsidRDefault="004F3367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</w:p>
        </w:tc>
      </w:tr>
      <w:tr w:rsidR="004F3367" w:rsidTr="00C21E28">
        <w:trPr>
          <w:cantSplit/>
          <w:trHeight w:val="522"/>
        </w:trPr>
        <w:tc>
          <w:tcPr>
            <w:tcW w:w="3129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Цели           </w:t>
            </w:r>
          </w:p>
          <w:p w:rsidR="004F3367" w:rsidRPr="00644227" w:rsidRDefault="004F3367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</w:p>
        </w:tc>
        <w:tc>
          <w:tcPr>
            <w:tcW w:w="6379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 w:rsidP="00644227">
            <w:pPr>
              <w:pStyle w:val="a0"/>
              <w:spacing w:after="0" w:line="100" w:lineRule="atLeast"/>
              <w:jc w:val="both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 xml:space="preserve">оказание поддержки некоммерческим социально ориентированным организациям,  расположенным  на территории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Отрадненского</w:t>
            </w:r>
            <w:proofErr w:type="spellEnd"/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района;</w:t>
            </w:r>
          </w:p>
          <w:p w:rsidR="00F76F2E" w:rsidRPr="00644227" w:rsidRDefault="006E2370" w:rsidP="00F76F2E">
            <w:pPr>
              <w:pStyle w:val="a0"/>
              <w:spacing w:after="0" w:line="100" w:lineRule="atLeast"/>
              <w:jc w:val="both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>формирование механизма партнерских отношений между органами местного самоуправления и некоммерческими организациями, в том числе социально ориентированными, общественными объединениями;</w:t>
            </w:r>
          </w:p>
        </w:tc>
      </w:tr>
      <w:tr w:rsidR="004F3367" w:rsidTr="00C21E28">
        <w:trPr>
          <w:cantSplit/>
          <w:trHeight w:val="800"/>
        </w:trPr>
        <w:tc>
          <w:tcPr>
            <w:tcW w:w="3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Задачи         </w:t>
            </w:r>
          </w:p>
          <w:p w:rsidR="004F3367" w:rsidRPr="00644227" w:rsidRDefault="004F3367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spacing w:after="0" w:line="100" w:lineRule="atLeast"/>
              <w:jc w:val="both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>создание условий для деятельности социально ориентированных некоммерческих организаций, участвующих в решении социально значимых проблем поселения;</w:t>
            </w:r>
          </w:p>
          <w:p w:rsidR="004F3367" w:rsidRPr="00644227" w:rsidRDefault="006E2370">
            <w:pPr>
              <w:pStyle w:val="a0"/>
              <w:spacing w:after="0" w:line="100" w:lineRule="atLeast"/>
              <w:jc w:val="both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>обеспечение конструктивного взаимодействия органов местного самоуправления и социально ориентированных некоммерческих организаций, для достижения общественного согласия и создания условий для социального и культурного развития поселения;</w:t>
            </w:r>
          </w:p>
          <w:p w:rsidR="004F3367" w:rsidRPr="00644227" w:rsidRDefault="006E2370" w:rsidP="00F76F2E">
            <w:pPr>
              <w:pStyle w:val="a0"/>
              <w:spacing w:after="0" w:line="100" w:lineRule="atLeast"/>
              <w:jc w:val="both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>информационная, консультационная поддержка социально ориентированных некоммерческих организаций</w:t>
            </w:r>
          </w:p>
        </w:tc>
      </w:tr>
      <w:tr w:rsidR="004F3367" w:rsidTr="00C21E28">
        <w:trPr>
          <w:cantSplit/>
          <w:trHeight w:val="600"/>
        </w:trPr>
        <w:tc>
          <w:tcPr>
            <w:tcW w:w="3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>Сроки и этапы реализации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 w:rsidP="004B65DA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Сроки реализации программы  - 2015 – 2017 годы, </w:t>
            </w:r>
            <w:r w:rsidR="004B65DA">
              <w:rPr>
                <w:rFonts w:ascii="Times New Roman" w:hAnsi="Times New Roman"/>
                <w:color w:val="000000"/>
                <w:sz w:val="28"/>
                <w:szCs w:val="28"/>
              </w:rPr>
              <w:t>в один этап</w:t>
            </w:r>
          </w:p>
        </w:tc>
      </w:tr>
      <w:tr w:rsidR="004F3367" w:rsidTr="00C21E28">
        <w:trPr>
          <w:cantSplit/>
          <w:trHeight w:val="1419"/>
        </w:trPr>
        <w:tc>
          <w:tcPr>
            <w:tcW w:w="312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  <w:p w:rsidR="004F3367" w:rsidRPr="00644227" w:rsidRDefault="004F3367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widowControl w:val="0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программы  составит 390,0 тыс. рублей в том числе: </w:t>
            </w:r>
          </w:p>
          <w:p w:rsidR="004F3367" w:rsidRPr="00644227" w:rsidRDefault="006E2370">
            <w:pPr>
              <w:pStyle w:val="a0"/>
              <w:widowControl w:val="0"/>
              <w:shd w:val="clear" w:color="auto" w:fill="FFFFFF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 xml:space="preserve">       в 2015 году – 130,0 тыс. рублей </w:t>
            </w:r>
          </w:p>
          <w:p w:rsidR="004F3367" w:rsidRPr="00644227" w:rsidRDefault="006E2370">
            <w:pPr>
              <w:pStyle w:val="a0"/>
              <w:widowControl w:val="0"/>
              <w:shd w:val="clear" w:color="auto" w:fill="FFFFFF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 xml:space="preserve">       в 2016 году – 130,0 тыс. рублей </w:t>
            </w:r>
          </w:p>
          <w:p w:rsidR="004F3367" w:rsidRPr="00644227" w:rsidRDefault="006E2370">
            <w:pPr>
              <w:pStyle w:val="a0"/>
              <w:widowControl w:val="0"/>
              <w:shd w:val="clear" w:color="auto" w:fill="FFFFFF"/>
              <w:spacing w:after="0" w:line="100" w:lineRule="atLeast"/>
              <w:rPr>
                <w:sz w:val="28"/>
                <w:szCs w:val="28"/>
              </w:rPr>
            </w:pPr>
            <w:r w:rsidRPr="00644227">
              <w:rPr>
                <w:rFonts w:ascii="Times New Roman" w:hAnsi="Times New Roman"/>
                <w:sz w:val="28"/>
                <w:szCs w:val="28"/>
              </w:rPr>
              <w:t xml:space="preserve">       в 2017 году – 130,0 тыс. рублей </w:t>
            </w:r>
          </w:p>
        </w:tc>
      </w:tr>
      <w:tr w:rsidR="004F3367" w:rsidTr="00C21E28">
        <w:trPr>
          <w:cantSplit/>
          <w:trHeight w:val="949"/>
        </w:trPr>
        <w:tc>
          <w:tcPr>
            <w:tcW w:w="312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6E2370">
            <w:pPr>
              <w:pStyle w:val="a0"/>
              <w:spacing w:after="0"/>
              <w:textAlignment w:val="baseline"/>
              <w:rPr>
                <w:sz w:val="28"/>
                <w:szCs w:val="28"/>
              </w:rPr>
            </w:pPr>
            <w:proofErr w:type="gramStart"/>
            <w:r w:rsidRPr="00644227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644227">
              <w:rPr>
                <w:rFonts w:ascii="Times New Roman" w:hAnsi="Times New Roman"/>
                <w:sz w:val="28"/>
                <w:szCs w:val="28"/>
              </w:rPr>
              <w:t xml:space="preserve"> выполнением программы</w:t>
            </w:r>
          </w:p>
        </w:tc>
        <w:tc>
          <w:tcPr>
            <w:tcW w:w="637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F3367" w:rsidRPr="00644227" w:rsidRDefault="004B65DA">
            <w:pPr>
              <w:pStyle w:val="a0"/>
              <w:spacing w:after="0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="006E2370" w:rsidRPr="006442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E2370" w:rsidRPr="00644227">
              <w:rPr>
                <w:rFonts w:ascii="Times New Roman" w:hAnsi="Times New Roman"/>
                <w:sz w:val="28"/>
                <w:szCs w:val="28"/>
              </w:rPr>
              <w:t>Отрадненского</w:t>
            </w:r>
            <w:proofErr w:type="spellEnd"/>
            <w:r w:rsidR="006E2370" w:rsidRPr="00644227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6E2370" w:rsidRPr="00644227">
              <w:rPr>
                <w:rFonts w:ascii="Times New Roman" w:hAnsi="Times New Roman"/>
                <w:sz w:val="28"/>
                <w:szCs w:val="28"/>
              </w:rPr>
              <w:t>Отрадненского</w:t>
            </w:r>
            <w:proofErr w:type="spellEnd"/>
            <w:r w:rsidR="006E2370" w:rsidRPr="00644227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</w:tr>
    </w:tbl>
    <w:p w:rsidR="004F3367" w:rsidRDefault="004F3367">
      <w:pPr>
        <w:pStyle w:val="a0"/>
        <w:spacing w:after="0" w:line="100" w:lineRule="atLeast"/>
        <w:jc w:val="center"/>
      </w:pPr>
      <w:bookmarkStart w:id="1" w:name="Par271"/>
      <w:bookmarkStart w:id="2" w:name="Par176"/>
      <w:bookmarkEnd w:id="1"/>
      <w:bookmarkEnd w:id="2"/>
    </w:p>
    <w:p w:rsidR="004F3367" w:rsidRDefault="006E2370">
      <w:pPr>
        <w:pStyle w:val="a0"/>
        <w:spacing w:after="0" w:line="100" w:lineRule="atLeast"/>
        <w:jc w:val="center"/>
      </w:pPr>
      <w:r>
        <w:rPr>
          <w:rFonts w:ascii="Times New Roman" w:hAnsi="Times New Roman"/>
          <w:color w:val="000000"/>
          <w:sz w:val="28"/>
          <w:szCs w:val="28"/>
        </w:rPr>
        <w:t>1.  Обоснование необходимости разработки Программы</w:t>
      </w:r>
    </w:p>
    <w:p w:rsidR="00F76F2E" w:rsidRDefault="00F76F2E" w:rsidP="00644227">
      <w:pPr>
        <w:pStyle w:val="a0"/>
        <w:spacing w:after="0" w:line="10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F3367" w:rsidRDefault="006E2370" w:rsidP="00644227">
      <w:pPr>
        <w:pStyle w:val="a0"/>
        <w:spacing w:after="0" w:line="100" w:lineRule="atLeast"/>
        <w:ind w:firstLine="708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В основе муниципальной программы  «Социальная поддержка населения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района» на 2015-2017 годы (далее – программа) - решение проблемы укрепления российской демократии, развитие институтов гражданского общества, </w:t>
      </w:r>
      <w:r w:rsidR="00F76F2E">
        <w:rPr>
          <w:rFonts w:ascii="Times New Roman" w:hAnsi="Times New Roman"/>
          <w:color w:val="000000"/>
          <w:sz w:val="28"/>
          <w:szCs w:val="28"/>
        </w:rPr>
        <w:t xml:space="preserve">защита </w:t>
      </w:r>
      <w:r>
        <w:rPr>
          <w:rFonts w:ascii="Times New Roman" w:hAnsi="Times New Roman"/>
          <w:color w:val="000000"/>
          <w:sz w:val="28"/>
          <w:szCs w:val="28"/>
        </w:rPr>
        <w:t>законных прав и интересов социально ориентированных некоммерческих организаций.</w:t>
      </w:r>
    </w:p>
    <w:p w:rsidR="00F76F2E" w:rsidRDefault="006E2370" w:rsidP="00F76F2E">
      <w:pPr>
        <w:pStyle w:val="aff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настоящее время созданы и работают институты, обеспечивающие взаимодействие гражданского общества и государства в решении важных для страны проблем. Организации гражданского общества вносят ощутимый вклад </w:t>
      </w:r>
    </w:p>
    <w:p w:rsidR="00F76F2E" w:rsidRDefault="00F76F2E" w:rsidP="00F76F2E">
      <w:pPr>
        <w:pStyle w:val="aff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</w:p>
    <w:p w:rsidR="004F3367" w:rsidRPr="00F76F2E" w:rsidRDefault="006E2370" w:rsidP="00F76F2E">
      <w:pPr>
        <w:pStyle w:val="aff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повышение качества решений, принимаемых органами местного самоуправления, и осуществление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их реализацией посредством проведения различных консультаций, общественных слушаний.</w:t>
      </w:r>
    </w:p>
    <w:p w:rsidR="004F3367" w:rsidRDefault="006E2370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ab/>
        <w:t xml:space="preserve">Социально ориентированные некоммерческие организации имеют огромное влияние, поскольку объединяют самую активную и образованную часть населения. Они способны не только профессионально участвовать в решении поселенческих проблем, оказывать качественные социальные услуги населению, обеспечивать обратную связь с органами местного самоуправления, но и выражать интересы граждан, организовывать их на самостоятельное решение проблем.  </w:t>
      </w:r>
    </w:p>
    <w:p w:rsidR="004F3367" w:rsidRDefault="006E2370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 xml:space="preserve">         Необходимость решения вопросов по оказанию отдельным категориям граждан социальной поддержки программным методом обусловлена:</w:t>
      </w:r>
    </w:p>
    <w:p w:rsidR="004F3367" w:rsidRDefault="006E2370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 xml:space="preserve">     увеличением указанного контингента лиц;</w:t>
      </w:r>
    </w:p>
    <w:p w:rsidR="004F3367" w:rsidRDefault="006E2370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 xml:space="preserve">     расширением масштабов предоставления в денежной форме мер социальной поддержки отдельным категориям граждан.</w:t>
      </w:r>
    </w:p>
    <w:p w:rsidR="004F3367" w:rsidRDefault="006E2370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ab/>
        <w:t>Разработка и утверждение программы, выделение на ее реализацию необходимых средств и выполнение мероприятий программы позволит создать  условия для деятельности социально ориентированных некоммерческих организаций, максимально использовать их потенциал для эффективного решения социальных проблем поселения.</w:t>
      </w:r>
    </w:p>
    <w:p w:rsidR="004F3367" w:rsidRDefault="006E2370">
      <w:pPr>
        <w:pStyle w:val="a0"/>
        <w:shd w:val="clear" w:color="auto" w:fill="FFFFFF"/>
        <w:spacing w:after="0" w:line="100" w:lineRule="atLeast"/>
        <w:ind w:right="10" w:firstLine="708"/>
        <w:jc w:val="both"/>
      </w:pP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Принятие настоящей Программы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обусловлено необходимостью формирования в поселении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системы социальной поддержки граждан</w:t>
      </w:r>
      <w:r>
        <w:rPr>
          <w:rFonts w:ascii="Times New Roman" w:hAnsi="Times New Roman"/>
          <w:sz w:val="28"/>
          <w:szCs w:val="28"/>
        </w:rPr>
        <w:t>.</w:t>
      </w:r>
    </w:p>
    <w:p w:rsidR="004F3367" w:rsidRDefault="004F3367">
      <w:pPr>
        <w:pStyle w:val="aff7"/>
        <w:jc w:val="both"/>
      </w:pPr>
    </w:p>
    <w:p w:rsidR="004F3367" w:rsidRPr="00905EF5" w:rsidRDefault="006E2370">
      <w:pPr>
        <w:pStyle w:val="a0"/>
        <w:jc w:val="center"/>
      </w:pPr>
      <w:r w:rsidRPr="00905EF5">
        <w:rPr>
          <w:rFonts w:ascii="Times New Roman" w:hAnsi="Times New Roman"/>
          <w:sz w:val="28"/>
          <w:szCs w:val="28"/>
        </w:rPr>
        <w:t>2. Цели, задачи Программы</w:t>
      </w:r>
    </w:p>
    <w:p w:rsidR="004F3367" w:rsidRDefault="006E2370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 xml:space="preserve">         Основными целями программы являются:</w:t>
      </w:r>
    </w:p>
    <w:p w:rsidR="00F76F2E" w:rsidRPr="00644227" w:rsidRDefault="00905EF5" w:rsidP="00F76F2E">
      <w:pPr>
        <w:pStyle w:val="a0"/>
        <w:spacing w:after="0" w:line="100" w:lineRule="atLeast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76F2E" w:rsidRPr="00644227">
        <w:rPr>
          <w:rFonts w:ascii="Times New Roman" w:hAnsi="Times New Roman"/>
          <w:sz w:val="28"/>
          <w:szCs w:val="28"/>
        </w:rPr>
        <w:t xml:space="preserve">оказание поддержки некоммерческим социально ориентированным организациям,  расположенным  на территории </w:t>
      </w:r>
      <w:proofErr w:type="spellStart"/>
      <w:r w:rsidR="00F76F2E" w:rsidRPr="00644227"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 w:rsidR="00F76F2E" w:rsidRPr="0064422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F76F2E" w:rsidRPr="00644227">
        <w:rPr>
          <w:rFonts w:ascii="Times New Roman" w:hAnsi="Times New Roman"/>
          <w:color w:val="000000"/>
          <w:sz w:val="28"/>
          <w:szCs w:val="28"/>
        </w:rPr>
        <w:t>Отрадненского</w:t>
      </w:r>
      <w:proofErr w:type="spellEnd"/>
      <w:r w:rsidR="00F76F2E" w:rsidRPr="00644227">
        <w:rPr>
          <w:rFonts w:ascii="Times New Roman" w:hAnsi="Times New Roman"/>
          <w:color w:val="000000"/>
          <w:sz w:val="28"/>
          <w:szCs w:val="28"/>
        </w:rPr>
        <w:t xml:space="preserve"> района;</w:t>
      </w:r>
    </w:p>
    <w:p w:rsidR="00F76F2E" w:rsidRDefault="00F76F2E" w:rsidP="00F76F2E">
      <w:pPr>
        <w:pStyle w:val="a0"/>
        <w:spacing w:after="0" w:line="100" w:lineRule="atLeast"/>
        <w:ind w:firstLine="708"/>
        <w:jc w:val="both"/>
        <w:rPr>
          <w:sz w:val="28"/>
          <w:szCs w:val="28"/>
        </w:rPr>
      </w:pPr>
      <w:r w:rsidRPr="00644227">
        <w:rPr>
          <w:rFonts w:ascii="Times New Roman" w:hAnsi="Times New Roman"/>
          <w:sz w:val="28"/>
          <w:szCs w:val="28"/>
        </w:rPr>
        <w:t>формирование механизма партнерских отношений между органами местного самоуправления и некоммерческими организациями, в том числе социально ориентированными, общественными объединениями;</w:t>
      </w:r>
    </w:p>
    <w:p w:rsidR="004F3367" w:rsidRDefault="006E2370" w:rsidP="00F76F2E">
      <w:pPr>
        <w:pStyle w:val="aff7"/>
        <w:jc w:val="both"/>
      </w:pP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ab/>
        <w:t>Для достижения этих целей предусматривается решение следующих задач:</w:t>
      </w:r>
    </w:p>
    <w:p w:rsidR="00F76F2E" w:rsidRPr="00644227" w:rsidRDefault="006E2370" w:rsidP="00F76F2E">
      <w:pPr>
        <w:pStyle w:val="a0"/>
        <w:spacing w:after="0" w:line="100" w:lineRule="atLeast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F76F2E" w:rsidRPr="00644227">
        <w:rPr>
          <w:rFonts w:ascii="Times New Roman" w:hAnsi="Times New Roman"/>
          <w:sz w:val="28"/>
          <w:szCs w:val="28"/>
        </w:rPr>
        <w:t>создание условий для деятельности социально ориентированных некоммерческих организаций, участвующих в решении социально значимых проблем поселения;</w:t>
      </w:r>
    </w:p>
    <w:p w:rsidR="00F76F2E" w:rsidRPr="00F76F2E" w:rsidRDefault="00F76F2E" w:rsidP="00F76F2E">
      <w:pPr>
        <w:pStyle w:val="a0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 w:rsidRPr="00644227">
        <w:rPr>
          <w:rFonts w:ascii="Times New Roman" w:hAnsi="Times New Roman"/>
          <w:sz w:val="28"/>
          <w:szCs w:val="28"/>
        </w:rPr>
        <w:t>обеспечение конструктивного взаимодействия органов местного самоуправления и социально ориентированных некоммерческих организаций, для достижения общественного согласия и создания условий для социального и культурного развития поселения;</w:t>
      </w:r>
    </w:p>
    <w:p w:rsidR="00F76F2E" w:rsidRPr="00644227" w:rsidRDefault="00F76F2E" w:rsidP="00F76F2E">
      <w:pPr>
        <w:pStyle w:val="a0"/>
        <w:spacing w:after="0" w:line="100" w:lineRule="atLeast"/>
        <w:jc w:val="both"/>
        <w:rPr>
          <w:sz w:val="28"/>
          <w:szCs w:val="28"/>
        </w:rPr>
      </w:pPr>
      <w:r w:rsidRPr="00644227">
        <w:rPr>
          <w:rFonts w:ascii="Times New Roman" w:hAnsi="Times New Roman"/>
          <w:sz w:val="28"/>
          <w:szCs w:val="28"/>
        </w:rPr>
        <w:t>информационная, консультационная поддержка социально ориентированных некоммерческих организаций</w:t>
      </w:r>
      <w:r>
        <w:rPr>
          <w:rFonts w:ascii="Times New Roman" w:hAnsi="Times New Roman"/>
          <w:sz w:val="28"/>
          <w:szCs w:val="28"/>
        </w:rPr>
        <w:t>.</w:t>
      </w:r>
    </w:p>
    <w:p w:rsidR="004F3367" w:rsidRPr="00905EF5" w:rsidRDefault="006E2370" w:rsidP="00F76F2E">
      <w:pPr>
        <w:pStyle w:val="aff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</w:p>
    <w:p w:rsidR="00F76F2E" w:rsidRDefault="00F76F2E">
      <w:pPr>
        <w:pStyle w:val="a0"/>
        <w:spacing w:after="0" w:line="100" w:lineRule="atLeast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</w:p>
    <w:p w:rsidR="004F3367" w:rsidRDefault="006E2370">
      <w:pPr>
        <w:pStyle w:val="a0"/>
        <w:spacing w:after="0" w:line="100" w:lineRule="atLeast"/>
        <w:ind w:firstLine="709"/>
        <w:jc w:val="center"/>
      </w:pPr>
      <w:r>
        <w:rPr>
          <w:rFonts w:ascii="Times New Roman" w:hAnsi="Times New Roman"/>
          <w:sz w:val="28"/>
          <w:szCs w:val="28"/>
        </w:rPr>
        <w:t>3.Сроки и этапы реализации Программы</w:t>
      </w:r>
    </w:p>
    <w:p w:rsidR="004F3367" w:rsidRDefault="004F3367">
      <w:pPr>
        <w:pStyle w:val="a0"/>
        <w:spacing w:after="0" w:line="100" w:lineRule="atLeast"/>
      </w:pPr>
    </w:p>
    <w:p w:rsidR="004F3367" w:rsidRDefault="006E2370" w:rsidP="00905EF5">
      <w:pPr>
        <w:pStyle w:val="a0"/>
        <w:spacing w:after="0" w:line="100" w:lineRule="atLeast"/>
        <w:ind w:firstLine="708"/>
      </w:pPr>
      <w:r>
        <w:rPr>
          <w:rStyle w:val="13"/>
          <w:sz w:val="28"/>
          <w:szCs w:val="28"/>
        </w:rPr>
        <w:t xml:space="preserve">Сроки реализации муниципальной программы 2015-2017 годы, </w:t>
      </w:r>
      <w:r w:rsidR="00F76F2E">
        <w:rPr>
          <w:rStyle w:val="13"/>
          <w:sz w:val="28"/>
          <w:szCs w:val="28"/>
        </w:rPr>
        <w:t>в один этап.</w:t>
      </w:r>
    </w:p>
    <w:p w:rsidR="004F3367" w:rsidRDefault="004F3367">
      <w:pPr>
        <w:pStyle w:val="a0"/>
        <w:spacing w:after="0" w:line="100" w:lineRule="atLeast"/>
        <w:jc w:val="center"/>
      </w:pPr>
    </w:p>
    <w:p w:rsidR="004F3367" w:rsidRDefault="006E2370">
      <w:pPr>
        <w:pStyle w:val="1"/>
        <w:jc w:val="center"/>
      </w:pPr>
      <w:r>
        <w:rPr>
          <w:b w:val="0"/>
          <w:sz w:val="28"/>
          <w:szCs w:val="28"/>
        </w:rPr>
        <w:t>4.Обоснование ресурсного обеспечения Программы</w:t>
      </w:r>
    </w:p>
    <w:p w:rsidR="004F3367" w:rsidRDefault="004F3367">
      <w:pPr>
        <w:pStyle w:val="a0"/>
        <w:spacing w:after="0" w:line="100" w:lineRule="atLeast"/>
        <w:ind w:firstLine="709"/>
        <w:jc w:val="both"/>
      </w:pP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Общая потребность в финансировании Программы на 2015 - 2017 годы за счет средств бюджета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составляет 390,0 тыс. рублей, в том числе по годам реализации: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2015 год – 130,0  тыс. рублей;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2016 год – 130,0  тыс. рублей;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2017 год – 130,0  тыс. рублей.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В ходе реализации мероприятий Программы при необходимости допускается корректировка плановых значений финансирования в установленном порядке.</w:t>
      </w:r>
    </w:p>
    <w:p w:rsidR="004F3367" w:rsidRDefault="004F3367">
      <w:pPr>
        <w:pStyle w:val="a0"/>
        <w:spacing w:after="0" w:line="100" w:lineRule="atLeast"/>
        <w:ind w:firstLine="709"/>
        <w:jc w:val="both"/>
      </w:pPr>
    </w:p>
    <w:p w:rsidR="004F3367" w:rsidRDefault="006E2370">
      <w:pPr>
        <w:pStyle w:val="1"/>
        <w:jc w:val="center"/>
      </w:pPr>
      <w:r>
        <w:rPr>
          <w:b w:val="0"/>
          <w:sz w:val="28"/>
          <w:szCs w:val="28"/>
        </w:rPr>
        <w:t>5. Перечень программных мероприятий</w:t>
      </w:r>
    </w:p>
    <w:p w:rsidR="004F3367" w:rsidRDefault="004F3367">
      <w:pPr>
        <w:pStyle w:val="a0"/>
        <w:spacing w:after="0" w:line="100" w:lineRule="atLeast"/>
      </w:pPr>
    </w:p>
    <w:p w:rsidR="004F3367" w:rsidRDefault="006E2370">
      <w:pPr>
        <w:pStyle w:val="a0"/>
        <w:spacing w:after="0" w:line="100" w:lineRule="atLeast"/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В рамках Программы осуществляется выполнение следующих мероприятий: </w:t>
      </w:r>
    </w:p>
    <w:p w:rsidR="004F3367" w:rsidRDefault="004F3367">
      <w:pPr>
        <w:pStyle w:val="a0"/>
        <w:spacing w:after="0" w:line="100" w:lineRule="atLeast"/>
      </w:pPr>
    </w:p>
    <w:tbl>
      <w:tblPr>
        <w:tblW w:w="0" w:type="auto"/>
        <w:tblInd w:w="-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067"/>
        <w:gridCol w:w="2052"/>
        <w:gridCol w:w="2617"/>
        <w:gridCol w:w="1719"/>
        <w:gridCol w:w="1807"/>
      </w:tblGrid>
      <w:tr w:rsidR="004F3367" w:rsidTr="00F409F7">
        <w:trPr>
          <w:cantSplit/>
        </w:trPr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 w:rsidP="00F409F7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r w:rsidR="00F409F7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Источник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финансиров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ния</w:t>
            </w:r>
            <w:proofErr w:type="spellEnd"/>
          </w:p>
        </w:tc>
        <w:tc>
          <w:tcPr>
            <w:tcW w:w="2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7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Сумма расходов, тыс. руб.</w:t>
            </w:r>
          </w:p>
        </w:tc>
        <w:tc>
          <w:tcPr>
            <w:tcW w:w="1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Период реализации</w:t>
            </w:r>
          </w:p>
        </w:tc>
      </w:tr>
      <w:tr w:rsidR="00130F48" w:rsidTr="00F409F7">
        <w:trPr>
          <w:cantSplit/>
          <w:trHeight w:val="1584"/>
        </w:trPr>
        <w:tc>
          <w:tcPr>
            <w:tcW w:w="1067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F48" w:rsidRDefault="00130F48" w:rsidP="00F409F7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  <w:p w:rsidR="00130F48" w:rsidRDefault="00130F48" w:rsidP="0034446C">
            <w:pPr>
              <w:pStyle w:val="a0"/>
              <w:spacing w:after="0" w:line="100" w:lineRule="atLeast"/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F48" w:rsidRDefault="00130F48" w:rsidP="00130F48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Отрадненского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130F48" w:rsidRDefault="00130F48" w:rsidP="00717A30">
            <w:pPr>
              <w:pStyle w:val="a0"/>
              <w:spacing w:after="0" w:line="100" w:lineRule="atLeast"/>
            </w:pPr>
          </w:p>
        </w:tc>
        <w:tc>
          <w:tcPr>
            <w:tcW w:w="2617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F48" w:rsidRPr="00130F48" w:rsidRDefault="00130F48" w:rsidP="00601C10">
            <w:pPr>
              <w:pStyle w:val="a0"/>
              <w:spacing w:after="0" w:line="100" w:lineRule="atLeast"/>
              <w:rPr>
                <w:rFonts w:ascii="Times New Roman" w:hAnsi="Times New Roman"/>
                <w:sz w:val="28"/>
                <w:szCs w:val="28"/>
              </w:rPr>
            </w:pPr>
            <w:r w:rsidRPr="00130F48">
              <w:rPr>
                <w:rFonts w:ascii="Times New Roman" w:hAnsi="Times New Roman"/>
                <w:sz w:val="28"/>
                <w:szCs w:val="28"/>
              </w:rPr>
              <w:t>Старшее поколение</w:t>
            </w:r>
          </w:p>
        </w:tc>
        <w:tc>
          <w:tcPr>
            <w:tcW w:w="171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F48" w:rsidRDefault="00130F48" w:rsidP="00130F48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130,0</w:t>
            </w:r>
          </w:p>
          <w:p w:rsidR="00130F48" w:rsidRDefault="00130F48" w:rsidP="00130F48">
            <w:pPr>
              <w:pStyle w:val="a0"/>
              <w:spacing w:after="0" w:line="100" w:lineRule="atLeast"/>
              <w:jc w:val="center"/>
            </w:pPr>
          </w:p>
          <w:p w:rsidR="00130F48" w:rsidRDefault="00130F48" w:rsidP="00130F48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130,0</w:t>
            </w:r>
          </w:p>
          <w:p w:rsidR="00130F48" w:rsidRDefault="00130F48" w:rsidP="00130F48">
            <w:pPr>
              <w:pStyle w:val="a0"/>
              <w:spacing w:after="0" w:line="100" w:lineRule="atLeast"/>
              <w:jc w:val="center"/>
            </w:pPr>
          </w:p>
          <w:p w:rsidR="00130F48" w:rsidRDefault="00130F48" w:rsidP="00130F48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807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F48" w:rsidRDefault="00130F48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130F48" w:rsidRDefault="00130F48">
            <w:pPr>
              <w:pStyle w:val="a0"/>
              <w:spacing w:after="0" w:line="100" w:lineRule="atLeast"/>
            </w:pPr>
          </w:p>
          <w:p w:rsidR="00130F48" w:rsidRDefault="00130F48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130F48" w:rsidRDefault="00130F48">
            <w:pPr>
              <w:pStyle w:val="a0"/>
              <w:spacing w:after="0" w:line="100" w:lineRule="atLeast"/>
            </w:pPr>
          </w:p>
          <w:p w:rsidR="00130F48" w:rsidRDefault="00130F48" w:rsidP="00EF6B61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F3367" w:rsidTr="00F409F7">
        <w:trPr>
          <w:cantSplit/>
        </w:trPr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4F3367">
            <w:pPr>
              <w:pStyle w:val="a0"/>
              <w:spacing w:after="0" w:line="100" w:lineRule="atLeast"/>
            </w:pPr>
          </w:p>
        </w:tc>
        <w:tc>
          <w:tcPr>
            <w:tcW w:w="46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7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130,0</w:t>
            </w:r>
          </w:p>
          <w:p w:rsidR="004F3367" w:rsidRDefault="004F3367">
            <w:pPr>
              <w:pStyle w:val="a0"/>
              <w:spacing w:after="0" w:line="100" w:lineRule="atLeast"/>
              <w:jc w:val="center"/>
            </w:pPr>
          </w:p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130,0</w:t>
            </w:r>
          </w:p>
          <w:p w:rsidR="004F3367" w:rsidRDefault="004F3367">
            <w:pPr>
              <w:pStyle w:val="a0"/>
              <w:spacing w:after="0" w:line="100" w:lineRule="atLeast"/>
              <w:jc w:val="center"/>
            </w:pPr>
          </w:p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130,0</w:t>
            </w:r>
          </w:p>
        </w:tc>
        <w:tc>
          <w:tcPr>
            <w:tcW w:w="1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2015г.</w:t>
            </w:r>
          </w:p>
          <w:p w:rsidR="004F3367" w:rsidRDefault="004F3367">
            <w:pPr>
              <w:pStyle w:val="a0"/>
              <w:spacing w:after="0" w:line="100" w:lineRule="atLeast"/>
            </w:pPr>
          </w:p>
          <w:p w:rsidR="004F3367" w:rsidRDefault="006E2370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2016 г.</w:t>
            </w:r>
          </w:p>
          <w:p w:rsidR="004F3367" w:rsidRDefault="004F3367">
            <w:pPr>
              <w:pStyle w:val="a0"/>
              <w:spacing w:after="0" w:line="100" w:lineRule="atLeast"/>
            </w:pPr>
          </w:p>
          <w:p w:rsidR="004F3367" w:rsidRDefault="006E2370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2017 г.</w:t>
            </w:r>
          </w:p>
        </w:tc>
      </w:tr>
      <w:tr w:rsidR="004F3367" w:rsidTr="00F409F7">
        <w:trPr>
          <w:cantSplit/>
        </w:trPr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4F3367">
            <w:pPr>
              <w:pStyle w:val="a0"/>
              <w:spacing w:after="0" w:line="100" w:lineRule="atLeast"/>
            </w:pPr>
          </w:p>
        </w:tc>
        <w:tc>
          <w:tcPr>
            <w:tcW w:w="46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7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6E2370">
            <w:pPr>
              <w:pStyle w:val="a0"/>
              <w:spacing w:after="0" w:line="100" w:lineRule="atLeast"/>
              <w:jc w:val="center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390,0</w:t>
            </w:r>
          </w:p>
        </w:tc>
        <w:tc>
          <w:tcPr>
            <w:tcW w:w="18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367" w:rsidRDefault="004F3367">
            <w:pPr>
              <w:pStyle w:val="a0"/>
              <w:spacing w:after="0" w:line="100" w:lineRule="atLeast"/>
            </w:pPr>
          </w:p>
        </w:tc>
      </w:tr>
    </w:tbl>
    <w:p w:rsidR="004F3367" w:rsidRDefault="004F3367">
      <w:pPr>
        <w:pStyle w:val="a0"/>
        <w:spacing w:after="0" w:line="100" w:lineRule="atLeast"/>
      </w:pPr>
    </w:p>
    <w:p w:rsidR="004F3367" w:rsidRDefault="006E2370">
      <w:pPr>
        <w:pStyle w:val="1"/>
        <w:jc w:val="center"/>
      </w:pPr>
      <w:r>
        <w:rPr>
          <w:b w:val="0"/>
          <w:sz w:val="28"/>
          <w:szCs w:val="28"/>
        </w:rPr>
        <w:t>6.</w:t>
      </w:r>
      <w:bookmarkStart w:id="3" w:name="sub_700"/>
      <w:r>
        <w:rPr>
          <w:b w:val="0"/>
          <w:sz w:val="28"/>
          <w:szCs w:val="28"/>
        </w:rPr>
        <w:t>Механизм реализации Программы</w:t>
      </w:r>
    </w:p>
    <w:bookmarkEnd w:id="3"/>
    <w:p w:rsidR="004F3367" w:rsidRDefault="004F3367">
      <w:pPr>
        <w:pStyle w:val="a0"/>
        <w:spacing w:after="0" w:line="100" w:lineRule="atLeast"/>
        <w:jc w:val="both"/>
      </w:pP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Реализация мероприятий Программы осуществляется посредством выделения бюджетных средств. Целевое назначение бюджетных средств – финансирование расходных обязательств, возникающих при выполнении мероприятий Программы.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Общее управление Программой осуществляет координатор программы.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Координатор программы:</w:t>
      </w:r>
    </w:p>
    <w:p w:rsidR="00F76F2E" w:rsidRDefault="00F76F2E" w:rsidP="00F76F2E">
      <w:pPr>
        <w:pStyle w:val="a0"/>
        <w:spacing w:after="0" w:line="100" w:lineRule="atLeast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организует разработку и реализацию Программы, принимает решение о внесении в установленном порядке изменений в Программу и несет ответственность за достижение целевых показателей Программы;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осуществляет мониторинг и анализ, проводит оценку эффективности Программы;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готовит годовой отчет о ходе реализации Программы;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размещает информацию о ходе реализации и достигнутых результатах программы на </w:t>
      </w:r>
      <w:r>
        <w:rPr>
          <w:rStyle w:val="af3"/>
          <w:rFonts w:ascii="Times New Roman" w:hAnsi="Times New Roman"/>
          <w:color w:val="00000A"/>
          <w:sz w:val="28"/>
          <w:szCs w:val="28"/>
        </w:rPr>
        <w:t>официальном сайте</w:t>
      </w:r>
      <w:r>
        <w:rPr>
          <w:rFonts w:ascii="Times New Roman" w:hAnsi="Times New Roman"/>
          <w:sz w:val="28"/>
          <w:szCs w:val="28"/>
        </w:rPr>
        <w:t xml:space="preserve"> в сети "Интернет".</w:t>
      </w:r>
    </w:p>
    <w:p w:rsidR="004F3367" w:rsidRDefault="004F3367">
      <w:pPr>
        <w:pStyle w:val="a0"/>
        <w:spacing w:after="0" w:line="100" w:lineRule="atLeast"/>
        <w:jc w:val="both"/>
      </w:pPr>
    </w:p>
    <w:p w:rsidR="004F3367" w:rsidRDefault="006E2370">
      <w:pPr>
        <w:pStyle w:val="a0"/>
        <w:spacing w:after="0" w:line="100" w:lineRule="atLeast"/>
        <w:ind w:firstLine="426"/>
        <w:contextualSpacing/>
        <w:jc w:val="center"/>
      </w:pPr>
      <w:r>
        <w:rPr>
          <w:rFonts w:ascii="Times New Roman" w:hAnsi="Times New Roman"/>
          <w:sz w:val="28"/>
          <w:szCs w:val="28"/>
        </w:rPr>
        <w:t>7. О</w:t>
      </w:r>
      <w:r>
        <w:rPr>
          <w:rFonts w:ascii="Times New Roman" w:hAnsi="Times New Roman"/>
          <w:color w:val="000000"/>
          <w:sz w:val="28"/>
          <w:szCs w:val="28"/>
        </w:rPr>
        <w:t>ценка социально-экономической эффективности Программы,</w:t>
      </w:r>
    </w:p>
    <w:p w:rsidR="004F3367" w:rsidRDefault="006E2370">
      <w:pPr>
        <w:pStyle w:val="a0"/>
        <w:spacing w:after="0" w:line="100" w:lineRule="atLeast"/>
        <w:ind w:firstLine="426"/>
        <w:contextualSpacing/>
        <w:jc w:val="center"/>
      </w:pPr>
      <w:r>
        <w:rPr>
          <w:rFonts w:ascii="Times New Roman" w:hAnsi="Times New Roman"/>
          <w:color w:val="000000"/>
          <w:sz w:val="28"/>
          <w:szCs w:val="28"/>
        </w:rPr>
        <w:t>целевые индикаторы</w:t>
      </w:r>
    </w:p>
    <w:p w:rsidR="004F3367" w:rsidRDefault="004F3367">
      <w:pPr>
        <w:pStyle w:val="a0"/>
        <w:spacing w:after="0" w:line="100" w:lineRule="atLeast"/>
        <w:ind w:firstLine="426"/>
        <w:contextualSpacing/>
        <w:jc w:val="center"/>
      </w:pPr>
    </w:p>
    <w:p w:rsidR="004F3367" w:rsidRDefault="006E2370">
      <w:pPr>
        <w:pStyle w:val="a0"/>
        <w:spacing w:after="0" w:line="100" w:lineRule="atLeast"/>
        <w:ind w:firstLine="709"/>
        <w:jc w:val="both"/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Комплексная оценка эффективности реализации муниципальной программы осуществляется ежегодно в течение всего срока ее реализации и включает в себя оценку степени выполнения мероприятий муниципальной программы и оценку эффективности Программы, согласно Приложения №2 </w:t>
      </w:r>
      <w:r>
        <w:rPr>
          <w:rStyle w:val="af5"/>
          <w:rFonts w:ascii="Times New Roman" w:hAnsi="Times New Roman"/>
          <w:b w:val="0"/>
          <w:bCs w:val="0"/>
          <w:sz w:val="28"/>
          <w:szCs w:val="28"/>
        </w:rPr>
        <w:t xml:space="preserve">к </w:t>
      </w:r>
      <w:r>
        <w:rPr>
          <w:rStyle w:val="af3"/>
          <w:rFonts w:ascii="Times New Roman" w:hAnsi="Times New Roman"/>
          <w:bCs/>
          <w:color w:val="00000A"/>
          <w:sz w:val="28"/>
          <w:szCs w:val="28"/>
        </w:rPr>
        <w:t>Порядку</w:t>
      </w:r>
      <w:r>
        <w:rPr>
          <w:rStyle w:val="af5"/>
          <w:rFonts w:ascii="Times New Roman" w:hAnsi="Times New Roman"/>
          <w:bCs w:val="0"/>
          <w:color w:val="00000A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принятия решений о разработке, формирования, реализации и оценки эффективности реализации  муниципальных программ </w:t>
      </w:r>
      <w:proofErr w:type="spellStart"/>
      <w:r>
        <w:rPr>
          <w:rFonts w:ascii="Times New Roman" w:hAnsi="Times New Roman"/>
          <w:bCs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района, утвержденному постановлением администрации </w:t>
      </w:r>
      <w:proofErr w:type="spellStart"/>
      <w:r>
        <w:rPr>
          <w:rFonts w:ascii="Times New Roman" w:hAnsi="Times New Roman"/>
          <w:bCs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района от 8</w:t>
      </w:r>
      <w:proofErr w:type="gramEnd"/>
      <w:r>
        <w:rPr>
          <w:rFonts w:ascii="Times New Roman" w:hAnsi="Times New Roman"/>
          <w:sz w:val="28"/>
          <w:szCs w:val="28"/>
        </w:rPr>
        <w:t xml:space="preserve"> октября 2014 года № 462.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Программы, к общему количеству мероприятий, предусмотренных к выполнению за весь период реализации.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color w:val="000000"/>
          <w:sz w:val="28"/>
          <w:szCs w:val="28"/>
        </w:rPr>
        <w:t>Реализация программы при ее финансировании в полном объеме позволит достигнуть следующих результатов:</w:t>
      </w:r>
    </w:p>
    <w:p w:rsidR="004F3367" w:rsidRDefault="006E2370">
      <w:pPr>
        <w:pStyle w:val="a0"/>
        <w:spacing w:after="0" w:line="100" w:lineRule="atLeast"/>
        <w:ind w:firstLine="709"/>
        <w:jc w:val="both"/>
      </w:pPr>
      <w:r>
        <w:rPr>
          <w:rFonts w:ascii="Times New Roman" w:hAnsi="Times New Roman"/>
          <w:color w:val="000000"/>
          <w:sz w:val="28"/>
          <w:szCs w:val="28"/>
        </w:rPr>
        <w:t>1.повышение уровня благосостояния отдельных категорий граждан;</w:t>
      </w:r>
    </w:p>
    <w:p w:rsidR="004F3367" w:rsidRDefault="006E2370">
      <w:pPr>
        <w:pStyle w:val="a0"/>
        <w:spacing w:after="0" w:line="100" w:lineRule="atLeast"/>
        <w:jc w:val="both"/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2.формирование положительного отношения к местным органам самоуправления; </w:t>
      </w:r>
    </w:p>
    <w:p w:rsidR="004F3367" w:rsidRPr="00130F48" w:rsidRDefault="006E2370" w:rsidP="00130F48">
      <w:pPr>
        <w:pStyle w:val="a0"/>
        <w:spacing w:after="0" w:line="100" w:lineRule="atLeast"/>
        <w:jc w:val="both"/>
      </w:pPr>
      <w:r>
        <w:rPr>
          <w:rFonts w:ascii="Times New Roman" w:hAnsi="Times New Roman"/>
          <w:color w:val="000000"/>
          <w:sz w:val="28"/>
          <w:szCs w:val="28"/>
        </w:rPr>
        <w:tab/>
        <w:t>3.реальная помощь гражданам, попавшим в трудную жизненную ситуацию.</w:t>
      </w:r>
    </w:p>
    <w:p w:rsidR="004F3367" w:rsidRDefault="006E2370">
      <w:pPr>
        <w:pStyle w:val="a0"/>
        <w:spacing w:after="0" w:line="100" w:lineRule="atLeast"/>
      </w:pPr>
      <w:r>
        <w:rPr>
          <w:rFonts w:ascii="Times New Roman" w:hAnsi="Times New Roman"/>
          <w:sz w:val="28"/>
          <w:szCs w:val="28"/>
        </w:rPr>
        <w:tab/>
        <w:t>Перечень целевых индикаторов:</w:t>
      </w:r>
    </w:p>
    <w:p w:rsidR="004F3367" w:rsidRDefault="006E2370">
      <w:pPr>
        <w:pStyle w:val="a0"/>
        <w:spacing w:after="0" w:line="100" w:lineRule="atLeast"/>
      </w:pPr>
      <w:r>
        <w:rPr>
          <w:rFonts w:ascii="Times New Roman" w:hAnsi="Times New Roman"/>
          <w:sz w:val="28"/>
          <w:szCs w:val="28"/>
        </w:rPr>
        <w:tab/>
        <w:t>1.количество граждан, которым оказана помощь</w:t>
      </w:r>
      <w:r w:rsidR="00F76F2E">
        <w:rPr>
          <w:rFonts w:ascii="Times New Roman" w:hAnsi="Times New Roman"/>
          <w:sz w:val="28"/>
          <w:szCs w:val="28"/>
        </w:rPr>
        <w:t>.</w:t>
      </w:r>
    </w:p>
    <w:p w:rsidR="00835A25" w:rsidRDefault="00835A25">
      <w:pPr>
        <w:pStyle w:val="a0"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4F3367" w:rsidRDefault="006E2370">
      <w:pPr>
        <w:pStyle w:val="a0"/>
        <w:spacing w:after="0" w:line="100" w:lineRule="atLeast"/>
      </w:pPr>
      <w:r>
        <w:rPr>
          <w:rFonts w:ascii="Times New Roman" w:hAnsi="Times New Roman"/>
          <w:sz w:val="28"/>
          <w:szCs w:val="28"/>
        </w:rPr>
        <w:tab/>
      </w:r>
    </w:p>
    <w:p w:rsidR="004F3367" w:rsidRDefault="006E2370">
      <w:pPr>
        <w:pStyle w:val="a0"/>
        <w:spacing w:after="0" w:line="100" w:lineRule="atLeast"/>
      </w:pPr>
      <w:r>
        <w:rPr>
          <w:rFonts w:ascii="Times New Roman" w:hAnsi="Times New Roman"/>
          <w:sz w:val="28"/>
          <w:szCs w:val="28"/>
        </w:rPr>
        <w:t>Заместитель начальника отдела по учету и</w:t>
      </w:r>
    </w:p>
    <w:p w:rsidR="004F3367" w:rsidRDefault="006E2370">
      <w:pPr>
        <w:pStyle w:val="a0"/>
        <w:spacing w:after="0" w:line="100" w:lineRule="atLeast"/>
      </w:pPr>
      <w:r>
        <w:rPr>
          <w:rFonts w:ascii="Times New Roman" w:hAnsi="Times New Roman"/>
          <w:sz w:val="28"/>
          <w:szCs w:val="28"/>
        </w:rPr>
        <w:t xml:space="preserve">отчетности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4F3367" w:rsidRDefault="006E2370" w:rsidP="00042D3F">
      <w:pPr>
        <w:pStyle w:val="a0"/>
        <w:spacing w:after="0" w:line="100" w:lineRule="atLeast"/>
        <w:sectPr w:rsidR="004F3367">
          <w:pgSz w:w="11906" w:h="16838"/>
          <w:pgMar w:top="1134" w:right="567" w:bottom="1134" w:left="1701" w:header="0" w:footer="0" w:gutter="0"/>
          <w:cols w:space="720"/>
          <w:formProt w:val="0"/>
          <w:docGrid w:linePitch="240" w:charSpace="4096"/>
        </w:sect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Е. Н. </w:t>
      </w:r>
      <w:proofErr w:type="spellStart"/>
      <w:r>
        <w:rPr>
          <w:rFonts w:ascii="Times New Roman" w:hAnsi="Times New Roman"/>
          <w:sz w:val="28"/>
          <w:szCs w:val="28"/>
        </w:rPr>
        <w:t>Иванищенко</w:t>
      </w:r>
      <w:proofErr w:type="spellEnd"/>
    </w:p>
    <w:p w:rsidR="004F3367" w:rsidRDefault="006E2370">
      <w:pPr>
        <w:pStyle w:val="a0"/>
        <w:spacing w:after="0"/>
        <w:jc w:val="center"/>
      </w:pPr>
      <w:r>
        <w:rPr>
          <w:rFonts w:ascii="Times New Roman" w:hAnsi="Times New Roman"/>
          <w:b/>
          <w:sz w:val="28"/>
          <w:szCs w:val="28"/>
        </w:rPr>
        <w:lastRenderedPageBreak/>
        <w:t>ЛИСТ СОГЛАСОВАНИЯ</w:t>
      </w:r>
    </w:p>
    <w:p w:rsidR="004F3367" w:rsidRDefault="004F3367">
      <w:pPr>
        <w:pStyle w:val="a0"/>
        <w:spacing w:after="0"/>
        <w:jc w:val="center"/>
      </w:pPr>
    </w:p>
    <w:p w:rsidR="004F3367" w:rsidRDefault="006E2370">
      <w:pPr>
        <w:pStyle w:val="a0"/>
        <w:spacing w:after="0"/>
        <w:jc w:val="center"/>
      </w:pPr>
      <w:r>
        <w:rPr>
          <w:rFonts w:ascii="Times New Roman" w:hAnsi="Times New Roman"/>
          <w:sz w:val="28"/>
          <w:szCs w:val="28"/>
        </w:rPr>
        <w:t xml:space="preserve">проекта постановления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</w:p>
    <w:p w:rsidR="004F3367" w:rsidRDefault="006E2370">
      <w:pPr>
        <w:pStyle w:val="a0"/>
        <w:spacing w:after="0"/>
        <w:jc w:val="center"/>
      </w:pP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______________№_____</w:t>
      </w:r>
    </w:p>
    <w:p w:rsidR="004F3367" w:rsidRDefault="006E2370">
      <w:pPr>
        <w:pStyle w:val="a0"/>
        <w:spacing w:after="0" w:line="100" w:lineRule="atLeast"/>
        <w:jc w:val="center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«Об утверждении муниципальной  программы  «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Социальная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F3367" w:rsidRDefault="006E2370">
      <w:pPr>
        <w:pStyle w:val="a0"/>
        <w:spacing w:after="0" w:line="100" w:lineRule="atLeast"/>
        <w:jc w:val="center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поддержка населения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Отрадненского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4F3367" w:rsidRDefault="006E2370">
      <w:pPr>
        <w:pStyle w:val="a0"/>
        <w:spacing w:after="0"/>
        <w:jc w:val="center"/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Отрадненского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» на 2015- 2017 годы»</w:t>
      </w:r>
    </w:p>
    <w:p w:rsidR="004F3367" w:rsidRDefault="004F3367">
      <w:pPr>
        <w:pStyle w:val="afc"/>
        <w:ind w:firstLine="431"/>
        <w:jc w:val="center"/>
      </w:pPr>
    </w:p>
    <w:p w:rsidR="004F3367" w:rsidRDefault="004F3367">
      <w:pPr>
        <w:pStyle w:val="212"/>
        <w:tabs>
          <w:tab w:val="left" w:pos="5805"/>
        </w:tabs>
      </w:pPr>
    </w:p>
    <w:p w:rsidR="00042D3F" w:rsidRDefault="00042D3F" w:rsidP="00042D3F">
      <w:pPr>
        <w:spacing w:after="0" w:line="115" w:lineRule="atLeast"/>
        <w:rPr>
          <w:sz w:val="28"/>
          <w:szCs w:val="28"/>
        </w:rPr>
      </w:pPr>
      <w:r>
        <w:rPr>
          <w:sz w:val="28"/>
          <w:szCs w:val="28"/>
        </w:rPr>
        <w:t>Проект подготовлен и внесен:</w:t>
      </w:r>
    </w:p>
    <w:p w:rsidR="00042D3F" w:rsidRDefault="00042D3F" w:rsidP="00042D3F">
      <w:pPr>
        <w:spacing w:after="0" w:line="115" w:lineRule="atLeast"/>
        <w:rPr>
          <w:sz w:val="28"/>
          <w:szCs w:val="28"/>
        </w:rPr>
      </w:pPr>
    </w:p>
    <w:p w:rsidR="00042D3F" w:rsidRDefault="00042D3F" w:rsidP="00042D3F">
      <w:pPr>
        <w:spacing w:after="0" w:line="115" w:lineRule="atLeast"/>
        <w:rPr>
          <w:sz w:val="28"/>
          <w:szCs w:val="28"/>
        </w:rPr>
      </w:pPr>
      <w:r>
        <w:rPr>
          <w:sz w:val="28"/>
          <w:szCs w:val="28"/>
        </w:rPr>
        <w:t xml:space="preserve">Заместитель начальника отдела по учету и </w:t>
      </w:r>
    </w:p>
    <w:p w:rsidR="00042D3F" w:rsidRDefault="00042D3F" w:rsidP="00042D3F">
      <w:pPr>
        <w:spacing w:after="0" w:line="115" w:lineRule="atLeast"/>
        <w:rPr>
          <w:sz w:val="28"/>
          <w:szCs w:val="28"/>
        </w:rPr>
      </w:pPr>
      <w:r>
        <w:rPr>
          <w:sz w:val="28"/>
          <w:szCs w:val="28"/>
        </w:rPr>
        <w:t xml:space="preserve">отчетности администрации </w:t>
      </w:r>
      <w:proofErr w:type="spellStart"/>
      <w:r>
        <w:rPr>
          <w:sz w:val="28"/>
          <w:szCs w:val="28"/>
        </w:rPr>
        <w:t>Отрадненского</w:t>
      </w:r>
      <w:proofErr w:type="spellEnd"/>
    </w:p>
    <w:p w:rsidR="00042D3F" w:rsidRDefault="00042D3F" w:rsidP="00042D3F">
      <w:pPr>
        <w:spacing w:after="0" w:line="115" w:lineRule="atLeast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Отрадненского</w:t>
      </w:r>
      <w:proofErr w:type="spellEnd"/>
      <w:r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Е. Н. </w:t>
      </w:r>
      <w:proofErr w:type="spellStart"/>
      <w:r>
        <w:rPr>
          <w:sz w:val="28"/>
          <w:szCs w:val="28"/>
        </w:rPr>
        <w:t>Иванищенко</w:t>
      </w:r>
      <w:proofErr w:type="spellEnd"/>
      <w:r>
        <w:rPr>
          <w:sz w:val="28"/>
          <w:szCs w:val="28"/>
        </w:rPr>
        <w:t xml:space="preserve"> </w:t>
      </w:r>
    </w:p>
    <w:p w:rsidR="00042D3F" w:rsidRDefault="00042D3F" w:rsidP="00042D3F">
      <w:pPr>
        <w:spacing w:after="0" w:line="115" w:lineRule="atLeast"/>
        <w:rPr>
          <w:sz w:val="28"/>
          <w:szCs w:val="28"/>
        </w:rPr>
      </w:pPr>
    </w:p>
    <w:p w:rsidR="00042D3F" w:rsidRDefault="00042D3F" w:rsidP="00042D3F">
      <w:pPr>
        <w:tabs>
          <w:tab w:val="left" w:pos="7088"/>
        </w:tabs>
        <w:spacing w:after="0" w:line="115" w:lineRule="atLeast"/>
        <w:rPr>
          <w:sz w:val="28"/>
          <w:szCs w:val="28"/>
        </w:rPr>
      </w:pPr>
      <w:r>
        <w:rPr>
          <w:sz w:val="28"/>
          <w:szCs w:val="28"/>
        </w:rPr>
        <w:t>Проект согласован:</w:t>
      </w:r>
    </w:p>
    <w:p w:rsidR="00042D3F" w:rsidRDefault="00042D3F" w:rsidP="00042D3F">
      <w:pPr>
        <w:snapToGrid w:val="0"/>
        <w:spacing w:after="0" w:line="240" w:lineRule="auto"/>
        <w:rPr>
          <w:sz w:val="28"/>
          <w:szCs w:val="28"/>
        </w:rPr>
      </w:pPr>
    </w:p>
    <w:p w:rsidR="00042D3F" w:rsidRPr="00AD1847" w:rsidRDefault="00042D3F" w:rsidP="00042D3F">
      <w:pPr>
        <w:snapToGrid w:val="0"/>
        <w:spacing w:after="0" w:line="240" w:lineRule="auto"/>
        <w:rPr>
          <w:sz w:val="28"/>
          <w:szCs w:val="28"/>
        </w:rPr>
      </w:pPr>
      <w:r w:rsidRPr="00AD1847">
        <w:rPr>
          <w:sz w:val="28"/>
          <w:szCs w:val="28"/>
        </w:rPr>
        <w:t xml:space="preserve">Заместитель главы </w:t>
      </w:r>
      <w:proofErr w:type="spellStart"/>
      <w:r w:rsidRPr="00AD1847">
        <w:rPr>
          <w:sz w:val="28"/>
          <w:szCs w:val="28"/>
        </w:rPr>
        <w:t>Отрадненского</w:t>
      </w:r>
      <w:proofErr w:type="spellEnd"/>
      <w:r w:rsidRPr="00AD1847">
        <w:rPr>
          <w:sz w:val="28"/>
          <w:szCs w:val="28"/>
        </w:rPr>
        <w:t xml:space="preserve"> </w:t>
      </w:r>
      <w:proofErr w:type="gramStart"/>
      <w:r w:rsidRPr="00AD1847">
        <w:rPr>
          <w:sz w:val="28"/>
          <w:szCs w:val="28"/>
        </w:rPr>
        <w:t>сельского</w:t>
      </w:r>
      <w:proofErr w:type="gramEnd"/>
    </w:p>
    <w:p w:rsidR="00042D3F" w:rsidRPr="00AD1847" w:rsidRDefault="00042D3F" w:rsidP="00042D3F">
      <w:pPr>
        <w:snapToGrid w:val="0"/>
        <w:spacing w:after="0" w:line="240" w:lineRule="auto"/>
        <w:rPr>
          <w:sz w:val="28"/>
          <w:szCs w:val="28"/>
        </w:rPr>
      </w:pPr>
      <w:r w:rsidRPr="00AD1847">
        <w:rPr>
          <w:sz w:val="28"/>
          <w:szCs w:val="28"/>
        </w:rPr>
        <w:t>пос</w:t>
      </w:r>
      <w:r>
        <w:rPr>
          <w:sz w:val="28"/>
          <w:szCs w:val="28"/>
        </w:rPr>
        <w:t xml:space="preserve">еления </w:t>
      </w:r>
      <w:proofErr w:type="spellStart"/>
      <w:r>
        <w:rPr>
          <w:sz w:val="28"/>
          <w:szCs w:val="28"/>
        </w:rPr>
        <w:t>Отрадненского</w:t>
      </w:r>
      <w:proofErr w:type="spellEnd"/>
      <w:r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1847">
        <w:rPr>
          <w:sz w:val="28"/>
          <w:szCs w:val="28"/>
        </w:rPr>
        <w:t xml:space="preserve">И.Н. </w:t>
      </w:r>
      <w:proofErr w:type="spellStart"/>
      <w:r w:rsidRPr="00AD1847">
        <w:rPr>
          <w:sz w:val="28"/>
          <w:szCs w:val="28"/>
        </w:rPr>
        <w:t>Пересада</w:t>
      </w:r>
      <w:proofErr w:type="spellEnd"/>
    </w:p>
    <w:p w:rsidR="00042D3F" w:rsidRPr="00A66088" w:rsidRDefault="00042D3F" w:rsidP="00042D3F">
      <w:pPr>
        <w:snapToGrid w:val="0"/>
        <w:spacing w:after="0" w:line="240" w:lineRule="auto"/>
        <w:rPr>
          <w:sz w:val="28"/>
          <w:szCs w:val="28"/>
        </w:rPr>
      </w:pPr>
    </w:p>
    <w:p w:rsidR="00042D3F" w:rsidRPr="00A66088" w:rsidRDefault="00042D3F" w:rsidP="00042D3F">
      <w:pPr>
        <w:snapToGrid w:val="0"/>
        <w:spacing w:after="0" w:line="240" w:lineRule="auto"/>
        <w:rPr>
          <w:sz w:val="28"/>
          <w:szCs w:val="28"/>
        </w:rPr>
      </w:pPr>
      <w:r w:rsidRPr="00A66088">
        <w:rPr>
          <w:sz w:val="28"/>
          <w:szCs w:val="28"/>
        </w:rPr>
        <w:t xml:space="preserve">Начальник юридического отдела </w:t>
      </w:r>
    </w:p>
    <w:p w:rsidR="00042D3F" w:rsidRPr="00A66088" w:rsidRDefault="00042D3F" w:rsidP="00042D3F">
      <w:pPr>
        <w:snapToGrid w:val="0"/>
        <w:spacing w:after="0" w:line="240" w:lineRule="auto"/>
        <w:rPr>
          <w:bCs/>
          <w:sz w:val="28"/>
          <w:szCs w:val="28"/>
        </w:rPr>
      </w:pPr>
      <w:r w:rsidRPr="00A66088">
        <w:rPr>
          <w:sz w:val="28"/>
          <w:szCs w:val="28"/>
        </w:rPr>
        <w:t xml:space="preserve">администрации </w:t>
      </w:r>
      <w:proofErr w:type="spellStart"/>
      <w:r w:rsidRPr="00A66088">
        <w:rPr>
          <w:sz w:val="28"/>
          <w:szCs w:val="28"/>
        </w:rPr>
        <w:t>Отрадненского</w:t>
      </w:r>
      <w:proofErr w:type="spellEnd"/>
      <w:r w:rsidRPr="00A66088">
        <w:rPr>
          <w:sz w:val="28"/>
          <w:szCs w:val="28"/>
        </w:rPr>
        <w:t xml:space="preserve"> </w:t>
      </w:r>
      <w:proofErr w:type="gramStart"/>
      <w:r w:rsidRPr="00A66088">
        <w:rPr>
          <w:sz w:val="28"/>
          <w:szCs w:val="28"/>
        </w:rPr>
        <w:t>сельского</w:t>
      </w:r>
      <w:proofErr w:type="gramEnd"/>
      <w:r w:rsidRPr="00A66088">
        <w:rPr>
          <w:sz w:val="28"/>
          <w:szCs w:val="28"/>
        </w:rPr>
        <w:t xml:space="preserve"> </w:t>
      </w:r>
    </w:p>
    <w:p w:rsidR="00042D3F" w:rsidRPr="00A66088" w:rsidRDefault="00042D3F" w:rsidP="00042D3F">
      <w:pPr>
        <w:snapToGrid w:val="0"/>
        <w:spacing w:after="0" w:line="240" w:lineRule="auto"/>
        <w:rPr>
          <w:sz w:val="28"/>
          <w:szCs w:val="28"/>
        </w:rPr>
      </w:pPr>
      <w:r w:rsidRPr="00A66088">
        <w:rPr>
          <w:bCs/>
          <w:sz w:val="28"/>
          <w:szCs w:val="28"/>
        </w:rPr>
        <w:t xml:space="preserve">поселения </w:t>
      </w:r>
      <w:proofErr w:type="spellStart"/>
      <w:r w:rsidRPr="00A66088">
        <w:rPr>
          <w:bCs/>
          <w:sz w:val="28"/>
          <w:szCs w:val="28"/>
        </w:rPr>
        <w:t>Отрадненского</w:t>
      </w:r>
      <w:proofErr w:type="spellEnd"/>
      <w:r w:rsidRPr="00A66088">
        <w:rPr>
          <w:bCs/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66088">
        <w:rPr>
          <w:sz w:val="28"/>
          <w:szCs w:val="28"/>
        </w:rPr>
        <w:t>С.А. Перехода</w:t>
      </w:r>
    </w:p>
    <w:p w:rsidR="00042D3F" w:rsidRPr="00A66088" w:rsidRDefault="00042D3F" w:rsidP="00042D3F">
      <w:pPr>
        <w:snapToGrid w:val="0"/>
        <w:spacing w:after="0" w:line="240" w:lineRule="auto"/>
        <w:rPr>
          <w:sz w:val="28"/>
          <w:szCs w:val="28"/>
        </w:rPr>
      </w:pPr>
    </w:p>
    <w:p w:rsidR="00042D3F" w:rsidRPr="00A66088" w:rsidRDefault="00042D3F" w:rsidP="00042D3F">
      <w:pPr>
        <w:snapToGrid w:val="0"/>
        <w:spacing w:after="0" w:line="240" w:lineRule="auto"/>
        <w:rPr>
          <w:sz w:val="28"/>
          <w:szCs w:val="28"/>
        </w:rPr>
      </w:pPr>
      <w:proofErr w:type="gramStart"/>
      <w:r w:rsidRPr="00A66088">
        <w:rPr>
          <w:sz w:val="28"/>
          <w:szCs w:val="28"/>
        </w:rPr>
        <w:t>Исполняющая</w:t>
      </w:r>
      <w:proofErr w:type="gramEnd"/>
      <w:r w:rsidRPr="00A66088">
        <w:rPr>
          <w:sz w:val="28"/>
          <w:szCs w:val="28"/>
        </w:rPr>
        <w:t xml:space="preserve"> обязанности начальника</w:t>
      </w:r>
    </w:p>
    <w:p w:rsidR="00042D3F" w:rsidRPr="00A66088" w:rsidRDefault="00042D3F" w:rsidP="00042D3F">
      <w:pPr>
        <w:snapToGrid w:val="0"/>
        <w:spacing w:after="0" w:line="240" w:lineRule="auto"/>
        <w:rPr>
          <w:sz w:val="28"/>
          <w:szCs w:val="28"/>
        </w:rPr>
      </w:pPr>
      <w:r w:rsidRPr="00A66088">
        <w:rPr>
          <w:sz w:val="28"/>
          <w:szCs w:val="28"/>
        </w:rPr>
        <w:t>общего отдела администрации</w:t>
      </w:r>
    </w:p>
    <w:p w:rsidR="00042D3F" w:rsidRPr="00A66088" w:rsidRDefault="00042D3F" w:rsidP="00042D3F">
      <w:pPr>
        <w:spacing w:after="0" w:line="240" w:lineRule="auto"/>
        <w:rPr>
          <w:bCs/>
          <w:sz w:val="28"/>
          <w:szCs w:val="28"/>
        </w:rPr>
      </w:pPr>
      <w:proofErr w:type="spellStart"/>
      <w:r w:rsidRPr="00A66088">
        <w:rPr>
          <w:sz w:val="28"/>
          <w:szCs w:val="28"/>
        </w:rPr>
        <w:t>Отрадненского</w:t>
      </w:r>
      <w:proofErr w:type="spellEnd"/>
      <w:r w:rsidRPr="00A66088">
        <w:rPr>
          <w:sz w:val="28"/>
          <w:szCs w:val="28"/>
        </w:rPr>
        <w:t xml:space="preserve"> сельского поселения  </w:t>
      </w:r>
    </w:p>
    <w:p w:rsidR="00042D3F" w:rsidRPr="00A66088" w:rsidRDefault="00042D3F" w:rsidP="00042D3F">
      <w:pPr>
        <w:tabs>
          <w:tab w:val="left" w:pos="7088"/>
        </w:tabs>
        <w:spacing w:after="0" w:line="240" w:lineRule="auto"/>
        <w:rPr>
          <w:sz w:val="14"/>
          <w:szCs w:val="14"/>
          <w:shd w:val="clear" w:color="auto" w:fill="FFFF00"/>
        </w:rPr>
      </w:pPr>
      <w:proofErr w:type="spellStart"/>
      <w:r>
        <w:rPr>
          <w:bCs/>
          <w:sz w:val="28"/>
          <w:szCs w:val="28"/>
        </w:rPr>
        <w:t>Отрадненского</w:t>
      </w:r>
      <w:proofErr w:type="spellEnd"/>
      <w:r>
        <w:rPr>
          <w:bCs/>
          <w:sz w:val="28"/>
          <w:szCs w:val="28"/>
        </w:rPr>
        <w:t xml:space="preserve"> района </w:t>
      </w:r>
      <w:r>
        <w:rPr>
          <w:bCs/>
          <w:sz w:val="28"/>
          <w:szCs w:val="28"/>
        </w:rPr>
        <w:tab/>
        <w:t xml:space="preserve"> </w:t>
      </w:r>
      <w:r w:rsidRPr="00A66088">
        <w:rPr>
          <w:bCs/>
          <w:sz w:val="28"/>
          <w:szCs w:val="28"/>
        </w:rPr>
        <w:t>С. А. Гавриленко</w:t>
      </w:r>
    </w:p>
    <w:p w:rsidR="00042D3F" w:rsidRPr="005952BD" w:rsidRDefault="00042D3F" w:rsidP="00042D3F">
      <w:pPr>
        <w:pStyle w:val="affb"/>
        <w:tabs>
          <w:tab w:val="left" w:pos="7088"/>
        </w:tabs>
        <w:rPr>
          <w:rFonts w:ascii="Times New Roman" w:hAnsi="Times New Roman"/>
          <w:sz w:val="14"/>
          <w:szCs w:val="14"/>
        </w:rPr>
      </w:pPr>
    </w:p>
    <w:p w:rsidR="004F3367" w:rsidRDefault="004F3367" w:rsidP="00042D3F">
      <w:pPr>
        <w:pStyle w:val="a0"/>
        <w:spacing w:after="0"/>
      </w:pPr>
    </w:p>
    <w:sectPr w:rsidR="004F3367" w:rsidSect="00C21E28">
      <w:pgSz w:w="11906" w:h="16838"/>
      <w:pgMar w:top="1134" w:right="567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50D94"/>
    <w:multiLevelType w:val="multilevel"/>
    <w:tmpl w:val="0EF63BC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3367"/>
    <w:rsid w:val="00042D3F"/>
    <w:rsid w:val="00130F48"/>
    <w:rsid w:val="003245F8"/>
    <w:rsid w:val="003F051F"/>
    <w:rsid w:val="003F07FB"/>
    <w:rsid w:val="00406720"/>
    <w:rsid w:val="00495895"/>
    <w:rsid w:val="004B2C33"/>
    <w:rsid w:val="004B65DA"/>
    <w:rsid w:val="004F3367"/>
    <w:rsid w:val="005A4EDA"/>
    <w:rsid w:val="00644227"/>
    <w:rsid w:val="006B6E79"/>
    <w:rsid w:val="006E2370"/>
    <w:rsid w:val="00783AA0"/>
    <w:rsid w:val="007C3E87"/>
    <w:rsid w:val="00812CCA"/>
    <w:rsid w:val="00835A25"/>
    <w:rsid w:val="00854A97"/>
    <w:rsid w:val="00895E98"/>
    <w:rsid w:val="00905EF5"/>
    <w:rsid w:val="009C7B2F"/>
    <w:rsid w:val="009F4893"/>
    <w:rsid w:val="00A20573"/>
    <w:rsid w:val="00A418C7"/>
    <w:rsid w:val="00AC5F42"/>
    <w:rsid w:val="00B568CF"/>
    <w:rsid w:val="00BE2B79"/>
    <w:rsid w:val="00C21E28"/>
    <w:rsid w:val="00D61C94"/>
    <w:rsid w:val="00F409F7"/>
    <w:rsid w:val="00F7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3367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1">
    <w:name w:val="heading 1"/>
    <w:basedOn w:val="a0"/>
    <w:next w:val="a1"/>
    <w:rsid w:val="004F3367"/>
    <w:pPr>
      <w:keepNext/>
      <w:spacing w:after="0" w:line="100" w:lineRule="atLeast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2">
    <w:name w:val="heading 2"/>
    <w:basedOn w:val="a0"/>
    <w:next w:val="a1"/>
    <w:rsid w:val="004F3367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2"/>
    <w:next w:val="a1"/>
    <w:rsid w:val="004F3367"/>
    <w:pPr>
      <w:tabs>
        <w:tab w:val="num" w:pos="720"/>
      </w:tabs>
      <w:ind w:left="720" w:hanging="720"/>
      <w:outlineLvl w:val="2"/>
    </w:pPr>
    <w:rPr>
      <w:b/>
      <w:bCs/>
    </w:rPr>
  </w:style>
  <w:style w:type="paragraph" w:styleId="4">
    <w:name w:val="heading 4"/>
    <w:basedOn w:val="a0"/>
    <w:next w:val="a1"/>
    <w:rsid w:val="004F3367"/>
    <w:pPr>
      <w:keepNext/>
      <w:tabs>
        <w:tab w:val="num" w:pos="864"/>
      </w:tabs>
      <w:spacing w:after="0" w:line="100" w:lineRule="atLeast"/>
      <w:ind w:left="864" w:hanging="864"/>
      <w:jc w:val="center"/>
      <w:outlineLvl w:val="3"/>
    </w:pPr>
    <w:rPr>
      <w:rFonts w:ascii="Times New Roman" w:hAnsi="Times New Roman"/>
      <w:b/>
      <w:sz w:val="32"/>
      <w:szCs w:val="20"/>
      <w:lang w:eastAsia="ru-RU"/>
    </w:rPr>
  </w:style>
  <w:style w:type="paragraph" w:styleId="5">
    <w:name w:val="heading 5"/>
    <w:basedOn w:val="a0"/>
    <w:next w:val="a1"/>
    <w:rsid w:val="004F3367"/>
    <w:pPr>
      <w:keepNext/>
      <w:tabs>
        <w:tab w:val="num" w:pos="1008"/>
      </w:tabs>
      <w:spacing w:after="0" w:line="100" w:lineRule="atLeast"/>
      <w:ind w:left="1008" w:hanging="1008"/>
      <w:jc w:val="both"/>
      <w:outlineLvl w:val="4"/>
    </w:pPr>
    <w:rPr>
      <w:rFonts w:ascii="Times New Roman" w:hAnsi="Times New Roman"/>
      <w:b/>
      <w:bCs/>
      <w:sz w:val="28"/>
      <w:szCs w:val="20"/>
      <w:lang w:eastAsia="ru-RU"/>
    </w:rPr>
  </w:style>
  <w:style w:type="paragraph" w:styleId="6">
    <w:name w:val="heading 6"/>
    <w:basedOn w:val="a0"/>
    <w:next w:val="a1"/>
    <w:rsid w:val="004F3367"/>
    <w:pPr>
      <w:keepNext/>
      <w:tabs>
        <w:tab w:val="num" w:pos="1152"/>
      </w:tabs>
      <w:spacing w:after="0" w:line="100" w:lineRule="atLeast"/>
      <w:ind w:left="1152" w:hanging="1152"/>
      <w:jc w:val="center"/>
      <w:outlineLvl w:val="5"/>
    </w:pPr>
    <w:rPr>
      <w:rFonts w:ascii="Times New Roman" w:hAnsi="Times New Roman"/>
      <w:b/>
      <w:bCs/>
      <w:sz w:val="28"/>
      <w:szCs w:val="24"/>
      <w:lang w:eastAsia="ru-RU"/>
    </w:rPr>
  </w:style>
  <w:style w:type="paragraph" w:styleId="8">
    <w:name w:val="heading 8"/>
    <w:basedOn w:val="a0"/>
    <w:next w:val="a1"/>
    <w:rsid w:val="004F3367"/>
    <w:pPr>
      <w:keepNext/>
      <w:tabs>
        <w:tab w:val="num" w:pos="1440"/>
      </w:tabs>
      <w:spacing w:after="0" w:line="100" w:lineRule="atLeast"/>
      <w:ind w:left="1440" w:hanging="1440"/>
      <w:jc w:val="center"/>
      <w:outlineLvl w:val="7"/>
    </w:pPr>
    <w:rPr>
      <w:rFonts w:ascii="Times New Roman" w:hAnsi="Times New Roman"/>
      <w:b/>
      <w:bCs/>
      <w:sz w:val="24"/>
      <w:szCs w:val="20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0">
    <w:name w:val="Базовый"/>
    <w:rsid w:val="004F3367"/>
    <w:pPr>
      <w:suppressAutoHyphens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rsid w:val="004F3367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rsid w:val="004F3367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rsid w:val="004F3367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rsid w:val="004F3367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rsid w:val="004F3367"/>
    <w:rPr>
      <w:rFonts w:ascii="Calibri" w:hAnsi="Calibri" w:cs="Times New Roman"/>
      <w:b/>
      <w:bCs/>
      <w:lang w:eastAsia="en-US"/>
    </w:rPr>
  </w:style>
  <w:style w:type="character" w:customStyle="1" w:styleId="80">
    <w:name w:val="Заголовок 8 Знак"/>
    <w:rsid w:val="004F3367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a6">
    <w:name w:val="Текст выноски Знак"/>
    <w:rsid w:val="004F3367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4F3367"/>
    <w:rPr>
      <w:rFonts w:cs="Times New Roman"/>
      <w:color w:val="0000FF"/>
      <w:u w:val="single"/>
      <w:lang w:val="ru-RU" w:eastAsia="ru-RU" w:bidi="ru-RU"/>
    </w:rPr>
  </w:style>
  <w:style w:type="character" w:customStyle="1" w:styleId="a7">
    <w:name w:val="Верхний колонтитул Знак"/>
    <w:rsid w:val="004F3367"/>
    <w:rPr>
      <w:rFonts w:cs="Times New Roman"/>
    </w:rPr>
  </w:style>
  <w:style w:type="character" w:customStyle="1" w:styleId="a8">
    <w:name w:val="Нижний колонтитул Знак"/>
    <w:rsid w:val="004F3367"/>
    <w:rPr>
      <w:rFonts w:cs="Times New Roman"/>
    </w:rPr>
  </w:style>
  <w:style w:type="character" w:styleId="a9">
    <w:name w:val="FollowedHyperlink"/>
    <w:rsid w:val="004F3367"/>
    <w:rPr>
      <w:rFonts w:cs="Times New Roman"/>
      <w:color w:val="800080"/>
      <w:u w:val="single"/>
    </w:rPr>
  </w:style>
  <w:style w:type="character" w:customStyle="1" w:styleId="FontStyle45">
    <w:name w:val="Font Style45"/>
    <w:rsid w:val="004F3367"/>
    <w:rPr>
      <w:rFonts w:ascii="Times New Roman" w:hAnsi="Times New Roman"/>
      <w:sz w:val="22"/>
    </w:rPr>
  </w:style>
  <w:style w:type="character" w:customStyle="1" w:styleId="ListParagraphChar">
    <w:name w:val="List Paragraph Char"/>
    <w:rsid w:val="004F3367"/>
    <w:rPr>
      <w:rFonts w:ascii="Calibri" w:hAnsi="Calibri"/>
      <w:b/>
      <w:lang w:val="ru-RU" w:eastAsia="ru-RU"/>
    </w:rPr>
  </w:style>
  <w:style w:type="character" w:customStyle="1" w:styleId="aa">
    <w:name w:val="Основной текст Знак"/>
    <w:rsid w:val="004F3367"/>
    <w:rPr>
      <w:rFonts w:cs="Times New Roman"/>
      <w:lang w:eastAsia="en-US"/>
    </w:rPr>
  </w:style>
  <w:style w:type="character" w:customStyle="1" w:styleId="21">
    <w:name w:val="Основной текст 2 Знак"/>
    <w:rsid w:val="004F3367"/>
    <w:rPr>
      <w:rFonts w:cs="Times New Roman"/>
      <w:lang w:eastAsia="en-US"/>
    </w:rPr>
  </w:style>
  <w:style w:type="character" w:customStyle="1" w:styleId="ab">
    <w:name w:val="Абзац списка Знак"/>
    <w:rsid w:val="004F3367"/>
    <w:rPr>
      <w:rFonts w:ascii="Calibri" w:hAnsi="Calibri"/>
      <w:b/>
    </w:rPr>
  </w:style>
  <w:style w:type="character" w:customStyle="1" w:styleId="ac">
    <w:name w:val="Основной текст с отступом Знак"/>
    <w:rsid w:val="004F3367"/>
    <w:rPr>
      <w:rFonts w:ascii="Calibri" w:hAnsi="Calibri" w:cs="Times New Roman"/>
      <w:sz w:val="22"/>
      <w:szCs w:val="22"/>
      <w:lang w:val="ru-RU" w:eastAsia="en-US" w:bidi="ar-SA"/>
    </w:rPr>
  </w:style>
  <w:style w:type="character" w:customStyle="1" w:styleId="22">
    <w:name w:val="Основной текст с отступом 2 Знак"/>
    <w:rsid w:val="004F3367"/>
    <w:rPr>
      <w:rFonts w:cs="Times New Roman"/>
      <w:lang w:eastAsia="en-US"/>
    </w:rPr>
  </w:style>
  <w:style w:type="character" w:customStyle="1" w:styleId="30">
    <w:name w:val="Основной текст с отступом 3 Знак"/>
    <w:rsid w:val="004F3367"/>
    <w:rPr>
      <w:rFonts w:cs="Times New Roman"/>
      <w:sz w:val="16"/>
      <w:szCs w:val="16"/>
      <w:lang w:eastAsia="en-US"/>
    </w:rPr>
  </w:style>
  <w:style w:type="character" w:customStyle="1" w:styleId="FontStyle46">
    <w:name w:val="Font Style46"/>
    <w:rsid w:val="004F3367"/>
    <w:rPr>
      <w:rFonts w:ascii="Times New Roman" w:hAnsi="Times New Roman"/>
      <w:b/>
      <w:sz w:val="22"/>
    </w:rPr>
  </w:style>
  <w:style w:type="character" w:customStyle="1" w:styleId="FontStyle47">
    <w:name w:val="Font Style47"/>
    <w:rsid w:val="004F3367"/>
    <w:rPr>
      <w:rFonts w:ascii="Times New Roman" w:hAnsi="Times New Roman"/>
      <w:b/>
      <w:sz w:val="20"/>
    </w:rPr>
  </w:style>
  <w:style w:type="character" w:customStyle="1" w:styleId="apple-converted-space">
    <w:name w:val="apple-converted-space"/>
    <w:rsid w:val="004F3367"/>
  </w:style>
  <w:style w:type="character" w:customStyle="1" w:styleId="61">
    <w:name w:val="Знак Знак6"/>
    <w:rsid w:val="004F3367"/>
    <w:rPr>
      <w:rFonts w:ascii="Times New Roman" w:hAnsi="Times New Roman"/>
      <w:sz w:val="24"/>
    </w:rPr>
  </w:style>
  <w:style w:type="character" w:customStyle="1" w:styleId="51">
    <w:name w:val="Знак Знак5"/>
    <w:rsid w:val="004F3367"/>
    <w:rPr>
      <w:rFonts w:ascii="Times New Roman" w:hAnsi="Times New Roman"/>
      <w:sz w:val="24"/>
    </w:rPr>
  </w:style>
  <w:style w:type="character" w:customStyle="1" w:styleId="41">
    <w:name w:val="Знак Знак4"/>
    <w:rsid w:val="004F3367"/>
    <w:rPr>
      <w:rFonts w:ascii="Times New Roman" w:hAnsi="Times New Roman"/>
      <w:sz w:val="24"/>
    </w:rPr>
  </w:style>
  <w:style w:type="character" w:customStyle="1" w:styleId="FootnoteTextChar">
    <w:name w:val="Footnote Text Char"/>
    <w:rsid w:val="004F3367"/>
    <w:rPr>
      <w:rFonts w:cs="Times New Roman"/>
      <w:sz w:val="20"/>
      <w:szCs w:val="20"/>
      <w:lang w:eastAsia="en-US"/>
    </w:rPr>
  </w:style>
  <w:style w:type="character" w:customStyle="1" w:styleId="ad">
    <w:name w:val="Текст сноски Знак"/>
    <w:rsid w:val="004F3367"/>
    <w:rPr>
      <w:lang w:val="ru-RU" w:eastAsia="ru-RU"/>
    </w:rPr>
  </w:style>
  <w:style w:type="character" w:styleId="ae">
    <w:name w:val="footnote reference"/>
    <w:rsid w:val="004F3367"/>
    <w:rPr>
      <w:rFonts w:cs="Times New Roman"/>
      <w:vertAlign w:val="superscript"/>
    </w:rPr>
  </w:style>
  <w:style w:type="character" w:customStyle="1" w:styleId="23">
    <w:name w:val="Знак Знак2"/>
    <w:rsid w:val="004F3367"/>
    <w:rPr>
      <w:rFonts w:ascii="Times New Roman" w:hAnsi="Times New Roman"/>
      <w:sz w:val="24"/>
    </w:rPr>
  </w:style>
  <w:style w:type="character" w:customStyle="1" w:styleId="WW8Num1z0">
    <w:name w:val="WW8Num1z0"/>
    <w:rsid w:val="004F3367"/>
    <w:rPr>
      <w:rFonts w:ascii="Times New Roman" w:hAnsi="Times New Roman"/>
      <w:color w:val="00000A"/>
      <w:sz w:val="24"/>
      <w:lang w:val="ru-RU"/>
    </w:rPr>
  </w:style>
  <w:style w:type="character" w:customStyle="1" w:styleId="11">
    <w:name w:val="Знак Знак1"/>
    <w:rsid w:val="004F3367"/>
    <w:rPr>
      <w:rFonts w:ascii="Times New Roman" w:hAnsi="Times New Roman"/>
      <w:sz w:val="24"/>
    </w:rPr>
  </w:style>
  <w:style w:type="character" w:customStyle="1" w:styleId="7">
    <w:name w:val="Знак Знак7"/>
    <w:rsid w:val="004F3367"/>
    <w:rPr>
      <w:rFonts w:ascii="Times New Roman" w:hAnsi="Times New Roman"/>
      <w:b/>
      <w:sz w:val="36"/>
    </w:rPr>
  </w:style>
  <w:style w:type="character" w:customStyle="1" w:styleId="EndnoteTextChar">
    <w:name w:val="Endnote Text Char"/>
    <w:rsid w:val="004F3367"/>
    <w:rPr>
      <w:rFonts w:cs="Times New Roman"/>
      <w:sz w:val="20"/>
      <w:szCs w:val="20"/>
      <w:lang w:eastAsia="en-US"/>
    </w:rPr>
  </w:style>
  <w:style w:type="character" w:customStyle="1" w:styleId="af">
    <w:name w:val="Текст концевой сноски Знак"/>
    <w:rsid w:val="004F3367"/>
    <w:rPr>
      <w:lang w:val="ru-RU" w:eastAsia="ru-RU"/>
    </w:rPr>
  </w:style>
  <w:style w:type="character" w:styleId="af0">
    <w:name w:val="endnote reference"/>
    <w:rsid w:val="004F3367"/>
    <w:rPr>
      <w:rFonts w:cs="Times New Roman"/>
      <w:vertAlign w:val="superscript"/>
    </w:rPr>
  </w:style>
  <w:style w:type="character" w:customStyle="1" w:styleId="blk">
    <w:name w:val="blk"/>
    <w:rsid w:val="004F3367"/>
    <w:rPr>
      <w:rFonts w:cs="Times New Roman"/>
    </w:rPr>
  </w:style>
  <w:style w:type="character" w:customStyle="1" w:styleId="HTML">
    <w:name w:val="Стандартный HTML Знак"/>
    <w:rsid w:val="004F3367"/>
    <w:rPr>
      <w:rFonts w:ascii="Courier New" w:hAnsi="Courier New" w:cs="Courier New"/>
      <w:sz w:val="20"/>
      <w:szCs w:val="20"/>
      <w:lang w:eastAsia="en-US"/>
    </w:rPr>
  </w:style>
  <w:style w:type="character" w:customStyle="1" w:styleId="12">
    <w:name w:val="1"/>
    <w:rsid w:val="004F3367"/>
    <w:rPr>
      <w:rFonts w:cs="Times New Roman"/>
    </w:rPr>
  </w:style>
  <w:style w:type="character" w:customStyle="1" w:styleId="FontStyle15">
    <w:name w:val="Font Style15"/>
    <w:rsid w:val="004F3367"/>
    <w:rPr>
      <w:rFonts w:ascii="Times New Roman" w:hAnsi="Times New Roman" w:cs="Times New Roman"/>
      <w:sz w:val="26"/>
      <w:szCs w:val="26"/>
    </w:rPr>
  </w:style>
  <w:style w:type="character" w:customStyle="1" w:styleId="71">
    <w:name w:val="Знак Знак71"/>
    <w:rsid w:val="004F3367"/>
    <w:rPr>
      <w:rFonts w:ascii="Calibri" w:hAnsi="Calibri"/>
      <w:sz w:val="22"/>
      <w:lang w:val="ru-RU" w:eastAsia="en-US"/>
    </w:rPr>
  </w:style>
  <w:style w:type="character" w:customStyle="1" w:styleId="210">
    <w:name w:val="Знак Знак21"/>
    <w:rsid w:val="004F3367"/>
    <w:rPr>
      <w:rFonts w:ascii="Times New Roman" w:hAnsi="Times New Roman"/>
    </w:rPr>
  </w:style>
  <w:style w:type="character" w:customStyle="1" w:styleId="af1">
    <w:name w:val="Название Знак"/>
    <w:basedOn w:val="a3"/>
    <w:rsid w:val="004F3367"/>
    <w:rPr>
      <w:rFonts w:ascii="Times New Roman" w:eastAsia="Times New Roman" w:hAnsi="Times New Roman"/>
      <w:b/>
      <w:sz w:val="28"/>
    </w:rPr>
  </w:style>
  <w:style w:type="character" w:customStyle="1" w:styleId="af2">
    <w:name w:val="Текст Знак"/>
    <w:basedOn w:val="a3"/>
    <w:rsid w:val="004F3367"/>
    <w:rPr>
      <w:rFonts w:ascii="Courier New" w:eastAsia="Times New Roman" w:hAnsi="Courier New"/>
    </w:rPr>
  </w:style>
  <w:style w:type="character" w:customStyle="1" w:styleId="af3">
    <w:name w:val="Гипертекстовая ссылка"/>
    <w:basedOn w:val="a3"/>
    <w:rsid w:val="004F3367"/>
    <w:rPr>
      <w:color w:val="106BBE"/>
    </w:rPr>
  </w:style>
  <w:style w:type="character" w:customStyle="1" w:styleId="24">
    <w:name w:val="Основной текст (2)_"/>
    <w:basedOn w:val="a3"/>
    <w:rsid w:val="004F3367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13">
    <w:name w:val="Основной текст1"/>
    <w:basedOn w:val="a3"/>
    <w:rsid w:val="004F3367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none"/>
      <w:vertAlign w:val="baseline"/>
      <w:lang w:val="ru-RU"/>
    </w:rPr>
  </w:style>
  <w:style w:type="character" w:customStyle="1" w:styleId="af4">
    <w:name w:val="Основной текст_"/>
    <w:basedOn w:val="a3"/>
    <w:rsid w:val="004F3367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af5">
    <w:name w:val="Цветовое выделение"/>
    <w:rsid w:val="004F3367"/>
    <w:rPr>
      <w:b/>
      <w:bCs/>
      <w:color w:val="26282F"/>
    </w:rPr>
  </w:style>
  <w:style w:type="character" w:customStyle="1" w:styleId="ListLabel1">
    <w:name w:val="ListLabel 1"/>
    <w:rsid w:val="004F3367"/>
    <w:rPr>
      <w:rFonts w:cs="Times New Roman"/>
      <w:b w:val="0"/>
      <w:i w:val="0"/>
      <w:sz w:val="22"/>
      <w:szCs w:val="22"/>
    </w:rPr>
  </w:style>
  <w:style w:type="character" w:customStyle="1" w:styleId="ListLabel2">
    <w:name w:val="ListLabel 2"/>
    <w:rsid w:val="004F3367"/>
    <w:rPr>
      <w:rFonts w:cs="Times New Roman"/>
    </w:rPr>
  </w:style>
  <w:style w:type="character" w:customStyle="1" w:styleId="ListLabel3">
    <w:name w:val="ListLabel 3"/>
    <w:rsid w:val="004F3367"/>
    <w:rPr>
      <w:rFonts w:cs="Times New Roman"/>
      <w:b w:val="0"/>
      <w:i w:val="0"/>
      <w:sz w:val="24"/>
    </w:rPr>
  </w:style>
  <w:style w:type="character" w:customStyle="1" w:styleId="ListLabel4">
    <w:name w:val="ListLabel 4"/>
    <w:rsid w:val="004F3367"/>
    <w:rPr>
      <w:rFonts w:cs="Times New Roman"/>
      <w:sz w:val="24"/>
    </w:rPr>
  </w:style>
  <w:style w:type="paragraph" w:customStyle="1" w:styleId="a2">
    <w:name w:val="Заголовок"/>
    <w:basedOn w:val="a0"/>
    <w:next w:val="a1"/>
    <w:rsid w:val="004F336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1">
    <w:name w:val="Body Text"/>
    <w:basedOn w:val="a0"/>
    <w:rsid w:val="004F3367"/>
    <w:pPr>
      <w:widowControl w:val="0"/>
      <w:spacing w:after="0" w:line="100" w:lineRule="atLeast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f6">
    <w:name w:val="List"/>
    <w:basedOn w:val="a1"/>
    <w:rsid w:val="004F3367"/>
    <w:rPr>
      <w:rFonts w:cs="Mangal"/>
    </w:rPr>
  </w:style>
  <w:style w:type="paragraph" w:styleId="af7">
    <w:name w:val="Title"/>
    <w:basedOn w:val="a0"/>
    <w:rsid w:val="004F336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8">
    <w:name w:val="index heading"/>
    <w:basedOn w:val="a0"/>
    <w:rsid w:val="004F3367"/>
    <w:pPr>
      <w:suppressLineNumbers/>
    </w:pPr>
    <w:rPr>
      <w:rFonts w:cs="Mangal"/>
    </w:rPr>
  </w:style>
  <w:style w:type="paragraph" w:customStyle="1" w:styleId="ConsPlusNormal">
    <w:name w:val="ConsPlusNormal"/>
    <w:rsid w:val="004F3367"/>
    <w:pPr>
      <w:widowControl w:val="0"/>
      <w:suppressAutoHyphens/>
    </w:pPr>
    <w:rPr>
      <w:rFonts w:ascii="Calibri" w:eastAsia="Times New Roman" w:hAnsi="Calibri" w:cs="Calibri"/>
    </w:rPr>
  </w:style>
  <w:style w:type="paragraph" w:customStyle="1" w:styleId="ConsPlusNonformat">
    <w:name w:val="ConsPlusNonformat"/>
    <w:rsid w:val="004F3367"/>
    <w:pPr>
      <w:widowControl w:val="0"/>
      <w:suppressAutoHyphens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4F3367"/>
    <w:pPr>
      <w:widowControl w:val="0"/>
      <w:suppressAutoHyphens/>
    </w:pPr>
    <w:rPr>
      <w:rFonts w:ascii="Calibri" w:eastAsia="Times New Roman" w:hAnsi="Calibri" w:cs="Calibri"/>
      <w:b/>
      <w:bCs/>
    </w:rPr>
  </w:style>
  <w:style w:type="paragraph" w:customStyle="1" w:styleId="ConsPlusCell">
    <w:name w:val="ConsPlusCell"/>
    <w:rsid w:val="004F3367"/>
    <w:pPr>
      <w:widowControl w:val="0"/>
      <w:suppressAutoHyphens/>
    </w:pPr>
    <w:rPr>
      <w:rFonts w:ascii="Calibri" w:eastAsia="Times New Roman" w:hAnsi="Calibri" w:cs="Calibri"/>
    </w:rPr>
  </w:style>
  <w:style w:type="paragraph" w:styleId="af9">
    <w:name w:val="List Paragraph"/>
    <w:basedOn w:val="a0"/>
    <w:rsid w:val="004F3367"/>
    <w:pPr>
      <w:ind w:left="720"/>
      <w:contextualSpacing/>
    </w:pPr>
  </w:style>
  <w:style w:type="paragraph" w:styleId="afa">
    <w:name w:val="Balloon Text"/>
    <w:basedOn w:val="a0"/>
    <w:rsid w:val="004F3367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b">
    <w:name w:val="No Spacing"/>
    <w:rsid w:val="004F3367"/>
    <w:pPr>
      <w:suppressAutoHyphens/>
    </w:pPr>
    <w:rPr>
      <w:rFonts w:ascii="Calibri" w:eastAsia="Calibri" w:hAnsi="Calibri" w:cs="Times New Roman"/>
      <w:lang w:eastAsia="en-US"/>
    </w:rPr>
  </w:style>
  <w:style w:type="paragraph" w:customStyle="1" w:styleId="25">
    <w:name w:val="Знак Знак2 Знак Знак Знак Знак Знак Знак Знак Знак Знак Знак"/>
    <w:basedOn w:val="a0"/>
    <w:rsid w:val="004F3367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40">
    <w:name w:val="Знак Знак2 Знак Знак Знак Знак Знак Знак Знак Знак Знак Знак4"/>
    <w:basedOn w:val="a0"/>
    <w:rsid w:val="004F3367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30">
    <w:name w:val="Знак Знак2 Знак Знак Знак Знак Знак Знак Знак Знак Знак Знак3"/>
    <w:basedOn w:val="a0"/>
    <w:rsid w:val="004F3367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220">
    <w:name w:val="Знак Знак2 Знак Знак Знак Знак Знак Знак Знак Знак Знак Знак2"/>
    <w:basedOn w:val="a0"/>
    <w:rsid w:val="004F3367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consplusnormal0">
    <w:name w:val="consplusnormal"/>
    <w:basedOn w:val="a0"/>
    <w:rsid w:val="004F3367"/>
    <w:pPr>
      <w:spacing w:before="28" w:after="28" w:line="10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rmal (Web)"/>
    <w:basedOn w:val="a0"/>
    <w:rsid w:val="004F3367"/>
    <w:pPr>
      <w:spacing w:after="0" w:line="10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header"/>
    <w:basedOn w:val="a0"/>
    <w:rsid w:val="004F336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fe">
    <w:name w:val="footer"/>
    <w:basedOn w:val="a0"/>
    <w:rsid w:val="004F336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211">
    <w:name w:val="Знак Знак2 Знак Знак Знак Знак Знак Знак Знак Знак Знак Знак1"/>
    <w:basedOn w:val="a0"/>
    <w:rsid w:val="004F3367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14">
    <w:name w:val="Абзац списка1"/>
    <w:basedOn w:val="a0"/>
    <w:rsid w:val="004F3367"/>
    <w:pPr>
      <w:ind w:left="720"/>
      <w:contextualSpacing/>
    </w:pPr>
    <w:rPr>
      <w:b/>
      <w:sz w:val="20"/>
      <w:szCs w:val="20"/>
      <w:lang w:eastAsia="ru-RU"/>
    </w:rPr>
  </w:style>
  <w:style w:type="paragraph" w:styleId="26">
    <w:name w:val="Body Text 2"/>
    <w:basedOn w:val="a0"/>
    <w:rsid w:val="004F3367"/>
    <w:pPr>
      <w:widowControl w:val="0"/>
      <w:spacing w:after="0" w:line="100" w:lineRule="atLeast"/>
    </w:pPr>
    <w:rPr>
      <w:rFonts w:ascii="Times New Roman" w:hAnsi="Times New Roman"/>
      <w:sz w:val="24"/>
      <w:szCs w:val="24"/>
      <w:lang w:eastAsia="ru-RU"/>
    </w:rPr>
  </w:style>
  <w:style w:type="paragraph" w:customStyle="1" w:styleId="27">
    <w:name w:val="Абзац списка2"/>
    <w:basedOn w:val="a0"/>
    <w:rsid w:val="004F3367"/>
    <w:pPr>
      <w:ind w:left="720"/>
      <w:contextualSpacing/>
    </w:pPr>
    <w:rPr>
      <w:b/>
      <w:sz w:val="20"/>
      <w:szCs w:val="20"/>
      <w:lang w:eastAsia="ru-RU"/>
    </w:rPr>
  </w:style>
  <w:style w:type="paragraph" w:styleId="aff">
    <w:name w:val="Body Text Indent"/>
    <w:basedOn w:val="a0"/>
    <w:rsid w:val="004F3367"/>
    <w:pPr>
      <w:spacing w:after="120"/>
      <w:ind w:left="283"/>
    </w:pPr>
  </w:style>
  <w:style w:type="paragraph" w:styleId="28">
    <w:name w:val="Body Text Indent 2"/>
    <w:basedOn w:val="a0"/>
    <w:rsid w:val="004F3367"/>
    <w:pPr>
      <w:spacing w:after="120" w:line="480" w:lineRule="auto"/>
      <w:ind w:left="283"/>
    </w:pPr>
  </w:style>
  <w:style w:type="paragraph" w:styleId="31">
    <w:name w:val="Body Text Indent 3"/>
    <w:basedOn w:val="a0"/>
    <w:rsid w:val="004F3367"/>
    <w:pPr>
      <w:spacing w:after="120"/>
      <w:ind w:left="283"/>
    </w:pPr>
    <w:rPr>
      <w:sz w:val="16"/>
      <w:szCs w:val="16"/>
    </w:rPr>
  </w:style>
  <w:style w:type="paragraph" w:customStyle="1" w:styleId="aff0">
    <w:name w:val="Стандарт"/>
    <w:basedOn w:val="a1"/>
    <w:rsid w:val="004F3367"/>
    <w:pPr>
      <w:spacing w:line="264" w:lineRule="auto"/>
      <w:ind w:firstLine="720"/>
    </w:pPr>
    <w:rPr>
      <w:sz w:val="28"/>
      <w:szCs w:val="20"/>
    </w:rPr>
  </w:style>
  <w:style w:type="paragraph" w:styleId="aff1">
    <w:name w:val="footnote text"/>
    <w:basedOn w:val="a0"/>
    <w:rsid w:val="004F3367"/>
    <w:pPr>
      <w:spacing w:after="0" w:line="100" w:lineRule="atLeast"/>
    </w:pPr>
    <w:rPr>
      <w:sz w:val="20"/>
      <w:szCs w:val="20"/>
      <w:lang w:eastAsia="ru-RU"/>
    </w:rPr>
  </w:style>
  <w:style w:type="paragraph" w:customStyle="1" w:styleId="15">
    <w:name w:val="Без интервала1"/>
    <w:rsid w:val="004F3367"/>
    <w:pPr>
      <w:suppressAutoHyphens/>
    </w:pPr>
    <w:rPr>
      <w:rFonts w:ascii="Calibri" w:eastAsia="Calibri" w:hAnsi="Calibri" w:cs="Times New Roman"/>
    </w:rPr>
  </w:style>
  <w:style w:type="paragraph" w:customStyle="1" w:styleId="aff2">
    <w:name w:val="Знак Знак Знак Знак Знак Знак Знак Знак Знак Знак Знак Знак Знак Знак Знак Знак Знак Знак Знак"/>
    <w:basedOn w:val="a0"/>
    <w:rsid w:val="004F3367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ff3">
    <w:name w:val="endnote text"/>
    <w:basedOn w:val="a0"/>
    <w:rsid w:val="004F3367"/>
    <w:pPr>
      <w:spacing w:after="0" w:line="100" w:lineRule="atLeast"/>
    </w:pPr>
    <w:rPr>
      <w:sz w:val="20"/>
      <w:szCs w:val="20"/>
      <w:lang w:eastAsia="ru-RU"/>
    </w:rPr>
  </w:style>
  <w:style w:type="paragraph" w:styleId="HTML0">
    <w:name w:val="HTML Preformatted"/>
    <w:basedOn w:val="a0"/>
    <w:rsid w:val="004F33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aff4">
    <w:name w:val="Знак Знак Знак Знак Знак Знак Знак Знак Знак Знак"/>
    <w:basedOn w:val="a0"/>
    <w:rsid w:val="004F3367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f5">
    <w:name w:val="Заглавие"/>
    <w:basedOn w:val="a0"/>
    <w:next w:val="aff6"/>
    <w:rsid w:val="004F3367"/>
    <w:pPr>
      <w:spacing w:after="0" w:line="100" w:lineRule="atLeast"/>
      <w:jc w:val="center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aff6">
    <w:name w:val="Subtitle"/>
    <w:basedOn w:val="a2"/>
    <w:next w:val="a1"/>
    <w:rsid w:val="004F3367"/>
    <w:pPr>
      <w:jc w:val="center"/>
    </w:pPr>
    <w:rPr>
      <w:i/>
      <w:iCs/>
    </w:rPr>
  </w:style>
  <w:style w:type="paragraph" w:styleId="aff7">
    <w:name w:val="Plain Text"/>
    <w:basedOn w:val="a0"/>
    <w:rsid w:val="004F3367"/>
    <w:pPr>
      <w:spacing w:after="0" w:line="100" w:lineRule="atLeast"/>
    </w:pPr>
    <w:rPr>
      <w:rFonts w:ascii="Courier New" w:eastAsia="Times New Roman" w:hAnsi="Courier New"/>
      <w:sz w:val="20"/>
      <w:szCs w:val="20"/>
    </w:rPr>
  </w:style>
  <w:style w:type="paragraph" w:customStyle="1" w:styleId="212">
    <w:name w:val="Основной текст 21"/>
    <w:basedOn w:val="a0"/>
    <w:rsid w:val="004F3367"/>
    <w:pPr>
      <w:spacing w:after="0" w:line="100" w:lineRule="atLeast"/>
      <w:jc w:val="center"/>
    </w:pPr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customStyle="1" w:styleId="213">
    <w:name w:val="Основной текст (2)1"/>
    <w:basedOn w:val="a0"/>
    <w:rsid w:val="004F3367"/>
    <w:pPr>
      <w:widowControl w:val="0"/>
      <w:shd w:val="clear" w:color="auto" w:fill="FFFFFF"/>
      <w:spacing w:after="0" w:line="298" w:lineRule="exact"/>
      <w:ind w:hanging="900"/>
    </w:pPr>
    <w:rPr>
      <w:rFonts w:ascii="Times New Roman" w:hAnsi="Times New Roman"/>
      <w:b/>
      <w:bCs/>
      <w:sz w:val="26"/>
      <w:szCs w:val="26"/>
      <w:lang w:eastAsia="ru-RU"/>
    </w:rPr>
  </w:style>
  <w:style w:type="paragraph" w:customStyle="1" w:styleId="62">
    <w:name w:val="Основной текст6"/>
    <w:basedOn w:val="a0"/>
    <w:rsid w:val="004F3367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6"/>
      <w:szCs w:val="26"/>
      <w:lang w:eastAsia="ru-RU"/>
    </w:rPr>
  </w:style>
  <w:style w:type="paragraph" w:customStyle="1" w:styleId="ConsNormal">
    <w:name w:val="ConsNormal"/>
    <w:rsid w:val="004F3367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Первая строка с отступом"/>
    <w:basedOn w:val="a1"/>
    <w:rsid w:val="004F3367"/>
    <w:pPr>
      <w:ind w:firstLine="283"/>
    </w:pPr>
  </w:style>
  <w:style w:type="paragraph" w:customStyle="1" w:styleId="aff9">
    <w:name w:val="Содержимое таблицы"/>
    <w:basedOn w:val="a0"/>
    <w:rsid w:val="004F3367"/>
    <w:pPr>
      <w:suppressLineNumbers/>
    </w:pPr>
  </w:style>
  <w:style w:type="paragraph" w:customStyle="1" w:styleId="affa">
    <w:name w:val="Заголовок таблицы"/>
    <w:basedOn w:val="aff9"/>
    <w:rsid w:val="004F3367"/>
    <w:pPr>
      <w:jc w:val="center"/>
    </w:pPr>
    <w:rPr>
      <w:b/>
      <w:bCs/>
    </w:rPr>
  </w:style>
  <w:style w:type="paragraph" w:customStyle="1" w:styleId="affb">
    <w:name w:val="Таблицы (моноширинный)"/>
    <w:basedOn w:val="a"/>
    <w:next w:val="a"/>
    <w:rsid w:val="00042D3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1694</Words>
  <Characters>9657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МУНИЦИПАЛЬНАЯ ПРОГРАММА</vt:lpstr>
    </vt:vector>
  </TitlesOfParts>
  <Company/>
  <LinksUpToDate>false</LinksUpToDate>
  <CharactersWithSpaces>11329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ПРОГРАММА</dc:title>
  <dc:creator>Sveta_Z</dc:creator>
  <cp:lastModifiedBy>Пользователь</cp:lastModifiedBy>
  <cp:revision>36</cp:revision>
  <cp:lastPrinted>2014-12-10T06:20:00Z</cp:lastPrinted>
  <dcterms:created xsi:type="dcterms:W3CDTF">2014-10-27T08:09:00Z</dcterms:created>
  <dcterms:modified xsi:type="dcterms:W3CDTF">2014-12-29T07:47:00Z</dcterms:modified>
</cp:coreProperties>
</file>